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62" w:rsidRDefault="00094762" w:rsidP="00094762">
      <w:pPr>
        <w:pStyle w:val="Default"/>
      </w:pPr>
    </w:p>
    <w:p w:rsidR="00094762" w:rsidRDefault="00094762" w:rsidP="00495DC8">
      <w:pPr>
        <w:pStyle w:val="Default"/>
        <w:jc w:val="center"/>
        <w:rPr>
          <w:rFonts w:ascii="Comic Sans MS" w:hAnsi="Comic Sans MS"/>
          <w:b/>
          <w:bCs/>
          <w:sz w:val="72"/>
          <w:szCs w:val="72"/>
        </w:rPr>
      </w:pPr>
      <w:r w:rsidRPr="00495DC8">
        <w:rPr>
          <w:rFonts w:ascii="Comic Sans MS" w:hAnsi="Comic Sans MS"/>
          <w:b/>
          <w:bCs/>
          <w:sz w:val="72"/>
          <w:szCs w:val="72"/>
        </w:rPr>
        <w:t xml:space="preserve">Holy Child Primary School </w:t>
      </w:r>
    </w:p>
    <w:p w:rsidR="00495DC8" w:rsidRPr="00495DC8" w:rsidRDefault="00495DC8" w:rsidP="00495DC8">
      <w:pPr>
        <w:pStyle w:val="Default"/>
        <w:jc w:val="center"/>
        <w:rPr>
          <w:rFonts w:ascii="Comic Sans MS" w:hAnsi="Comic Sans MS"/>
          <w:sz w:val="72"/>
          <w:szCs w:val="72"/>
        </w:rPr>
      </w:pPr>
    </w:p>
    <w:p w:rsidR="00094762" w:rsidRPr="00495DC8" w:rsidRDefault="00094762" w:rsidP="00495DC8">
      <w:pPr>
        <w:pStyle w:val="Default"/>
        <w:jc w:val="center"/>
        <w:rPr>
          <w:rFonts w:ascii="Comic Sans MS" w:hAnsi="Comic Sans MS"/>
          <w:b/>
          <w:bCs/>
          <w:sz w:val="56"/>
          <w:szCs w:val="56"/>
        </w:rPr>
      </w:pPr>
      <w:r w:rsidRPr="00495DC8">
        <w:rPr>
          <w:rFonts w:ascii="Comic Sans MS" w:hAnsi="Comic Sans MS"/>
          <w:b/>
          <w:bCs/>
          <w:sz w:val="56"/>
          <w:szCs w:val="56"/>
        </w:rPr>
        <w:t>Anti-Bullying Policy</w:t>
      </w:r>
    </w:p>
    <w:p w:rsidR="00495DC8" w:rsidRDefault="00495DC8" w:rsidP="00196BC4">
      <w:pPr>
        <w:pStyle w:val="Default"/>
        <w:rPr>
          <w:b/>
          <w:bCs/>
          <w:sz w:val="56"/>
          <w:szCs w:val="56"/>
        </w:rPr>
      </w:pPr>
    </w:p>
    <w:p w:rsidR="00495DC8" w:rsidRDefault="00495DC8" w:rsidP="00196BC4">
      <w:pPr>
        <w:pStyle w:val="Default"/>
        <w:rPr>
          <w:b/>
          <w:bCs/>
          <w:sz w:val="56"/>
          <w:szCs w:val="56"/>
        </w:rPr>
      </w:pPr>
      <w:r>
        <w:rPr>
          <w:noProof/>
          <w:color w:val="1A0DAB"/>
          <w:sz w:val="21"/>
          <w:szCs w:val="21"/>
          <w:lang w:eastAsia="en-GB"/>
        </w:rPr>
        <w:drawing>
          <wp:anchor distT="0" distB="0" distL="114300" distR="114300" simplePos="0" relativeHeight="251658240" behindDoc="1" locked="0" layoutInCell="1" allowOverlap="1">
            <wp:simplePos x="0" y="0"/>
            <wp:positionH relativeFrom="margin">
              <wp:posOffset>1179830</wp:posOffset>
            </wp:positionH>
            <wp:positionV relativeFrom="paragraph">
              <wp:posOffset>68125</wp:posOffset>
            </wp:positionV>
            <wp:extent cx="3372485" cy="3372485"/>
            <wp:effectExtent l="0" t="0" r="0" b="0"/>
            <wp:wrapTight wrapText="bothSides">
              <wp:wrapPolygon edited="0">
                <wp:start x="0" y="0"/>
                <wp:lineTo x="0" y="21474"/>
                <wp:lineTo x="21474" y="21474"/>
                <wp:lineTo x="21474" y="0"/>
                <wp:lineTo x="0" y="0"/>
              </wp:wrapPolygon>
            </wp:wrapTight>
            <wp:docPr id="1" name="Picture 1" descr="Image result for holy chil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chil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2485" cy="337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DC8" w:rsidRDefault="00495DC8" w:rsidP="00196BC4">
      <w:pPr>
        <w:pStyle w:val="Default"/>
        <w:rPr>
          <w:b/>
          <w:bCs/>
          <w:sz w:val="56"/>
          <w:szCs w:val="56"/>
        </w:rPr>
      </w:pPr>
    </w:p>
    <w:p w:rsidR="00495DC8" w:rsidRDefault="00495DC8" w:rsidP="00196BC4">
      <w:pPr>
        <w:pStyle w:val="Default"/>
        <w:rPr>
          <w:b/>
          <w:bCs/>
          <w:sz w:val="56"/>
          <w:szCs w:val="56"/>
        </w:rPr>
      </w:pPr>
    </w:p>
    <w:p w:rsidR="00495DC8" w:rsidRDefault="00495DC8" w:rsidP="00196BC4">
      <w:pPr>
        <w:pStyle w:val="Default"/>
        <w:rPr>
          <w:b/>
          <w:bCs/>
          <w:sz w:val="56"/>
          <w:szCs w:val="56"/>
        </w:rPr>
      </w:pPr>
    </w:p>
    <w:p w:rsidR="00094762" w:rsidRDefault="00094762" w:rsidP="00094762">
      <w:pPr>
        <w:pStyle w:val="Default"/>
        <w:jc w:val="both"/>
        <w:rPr>
          <w:b/>
          <w:bCs/>
          <w:sz w:val="56"/>
          <w:szCs w:val="56"/>
        </w:rPr>
      </w:pPr>
    </w:p>
    <w:p w:rsidR="00094762" w:rsidRDefault="00094762" w:rsidP="00094762">
      <w:pPr>
        <w:pStyle w:val="Default"/>
        <w:jc w:val="both"/>
        <w:rPr>
          <w:b/>
          <w:bCs/>
          <w:sz w:val="56"/>
          <w:szCs w:val="56"/>
        </w:rPr>
      </w:pPr>
    </w:p>
    <w:p w:rsidR="00495DC8" w:rsidRDefault="00495DC8" w:rsidP="00094762">
      <w:pPr>
        <w:jc w:val="both"/>
        <w:rPr>
          <w:rFonts w:ascii="Comic Sans MS" w:hAnsi="Comic Sans MS"/>
          <w:sz w:val="24"/>
          <w:szCs w:val="24"/>
        </w:rPr>
      </w:pPr>
    </w:p>
    <w:p w:rsidR="00495DC8" w:rsidRDefault="00495DC8" w:rsidP="00094762">
      <w:pPr>
        <w:jc w:val="both"/>
        <w:rPr>
          <w:rFonts w:ascii="Comic Sans MS" w:hAnsi="Comic Sans MS"/>
          <w:sz w:val="24"/>
          <w:szCs w:val="24"/>
        </w:rPr>
      </w:pPr>
    </w:p>
    <w:p w:rsidR="00495DC8" w:rsidRDefault="00495DC8" w:rsidP="00094762">
      <w:pPr>
        <w:jc w:val="both"/>
        <w:rPr>
          <w:rFonts w:ascii="Comic Sans MS" w:hAnsi="Comic Sans MS"/>
          <w:sz w:val="24"/>
          <w:szCs w:val="24"/>
        </w:rPr>
      </w:pPr>
    </w:p>
    <w:p w:rsidR="00495DC8" w:rsidRDefault="00495DC8" w:rsidP="00094762">
      <w:pPr>
        <w:jc w:val="both"/>
        <w:rPr>
          <w:rFonts w:ascii="Comic Sans MS" w:hAnsi="Comic Sans MS"/>
          <w:sz w:val="24"/>
          <w:szCs w:val="24"/>
        </w:rPr>
      </w:pPr>
    </w:p>
    <w:p w:rsidR="00094762" w:rsidRPr="000E0723" w:rsidRDefault="001F00DE" w:rsidP="00094762">
      <w:pPr>
        <w:jc w:val="both"/>
        <w:rPr>
          <w:rFonts w:ascii="Comic Sans MS" w:hAnsi="Comic Sans MS"/>
          <w:sz w:val="24"/>
          <w:szCs w:val="24"/>
        </w:rPr>
      </w:pPr>
      <w:r>
        <w:rPr>
          <w:rFonts w:ascii="Comic Sans MS" w:hAnsi="Comic Sans MS"/>
          <w:sz w:val="24"/>
          <w:szCs w:val="24"/>
        </w:rPr>
        <w:t>Revised Policy</w:t>
      </w:r>
      <w:r w:rsidR="00094762">
        <w:rPr>
          <w:rFonts w:ascii="Comic Sans MS" w:hAnsi="Comic Sans MS"/>
          <w:sz w:val="24"/>
          <w:szCs w:val="24"/>
        </w:rPr>
        <w:t xml:space="preserve">: </w:t>
      </w:r>
      <w:r w:rsidR="004533DD">
        <w:rPr>
          <w:rFonts w:ascii="Comic Sans MS" w:hAnsi="Comic Sans MS"/>
          <w:sz w:val="24"/>
          <w:szCs w:val="24"/>
        </w:rPr>
        <w:t>September 2021</w:t>
      </w:r>
      <w:bookmarkStart w:id="0" w:name="_GoBack"/>
      <w:bookmarkEnd w:id="0"/>
      <w:r w:rsidR="00094762" w:rsidRPr="000E0723">
        <w:rPr>
          <w:rFonts w:ascii="Comic Sans MS" w:hAnsi="Comic Sans MS"/>
          <w:sz w:val="24"/>
          <w:szCs w:val="24"/>
        </w:rPr>
        <w:t xml:space="preserve"> </w:t>
      </w:r>
    </w:p>
    <w:p w:rsidR="00094762" w:rsidRPr="000E0723" w:rsidRDefault="00094762" w:rsidP="00094762">
      <w:pPr>
        <w:jc w:val="both"/>
        <w:rPr>
          <w:rFonts w:ascii="Comic Sans MS" w:hAnsi="Comic Sans MS"/>
          <w:sz w:val="24"/>
          <w:szCs w:val="24"/>
        </w:rPr>
      </w:pPr>
      <w:r w:rsidRPr="000E0723">
        <w:rPr>
          <w:rFonts w:ascii="Comic Sans MS" w:hAnsi="Comic Sans MS"/>
          <w:sz w:val="24"/>
          <w:szCs w:val="24"/>
        </w:rPr>
        <w:t xml:space="preserve">Chair of Governors: ________________________________ </w:t>
      </w:r>
    </w:p>
    <w:p w:rsidR="00094762" w:rsidRPr="000E0723" w:rsidRDefault="00094762" w:rsidP="00094762">
      <w:pPr>
        <w:jc w:val="both"/>
        <w:rPr>
          <w:rFonts w:ascii="Comic Sans MS" w:hAnsi="Comic Sans MS"/>
          <w:sz w:val="24"/>
          <w:szCs w:val="24"/>
        </w:rPr>
      </w:pPr>
      <w:r w:rsidRPr="000E0723">
        <w:rPr>
          <w:rFonts w:ascii="Comic Sans MS" w:hAnsi="Comic Sans MS"/>
          <w:sz w:val="24"/>
          <w:szCs w:val="24"/>
        </w:rPr>
        <w:t xml:space="preserve">Principal: __________________________________________ </w:t>
      </w:r>
    </w:p>
    <w:p w:rsidR="00094762" w:rsidRPr="000E0723" w:rsidRDefault="00094762" w:rsidP="00094762">
      <w:pPr>
        <w:jc w:val="both"/>
        <w:rPr>
          <w:rFonts w:ascii="Comic Sans MS" w:hAnsi="Comic Sans MS"/>
          <w:sz w:val="24"/>
          <w:szCs w:val="24"/>
        </w:rPr>
      </w:pPr>
    </w:p>
    <w:p w:rsidR="00094762" w:rsidRPr="000E0723" w:rsidRDefault="001F00DE" w:rsidP="00094762">
      <w:pPr>
        <w:jc w:val="both"/>
        <w:rPr>
          <w:rFonts w:ascii="Comic Sans MS" w:hAnsi="Comic Sans MS"/>
          <w:sz w:val="24"/>
          <w:szCs w:val="24"/>
        </w:rPr>
      </w:pPr>
      <w:r>
        <w:rPr>
          <w:rFonts w:ascii="Comic Sans MS" w:hAnsi="Comic Sans MS"/>
          <w:sz w:val="24"/>
          <w:szCs w:val="24"/>
        </w:rPr>
        <w:t>Review Date: Term 3</w:t>
      </w:r>
      <w:r w:rsidR="00094762">
        <w:rPr>
          <w:rFonts w:ascii="Comic Sans MS" w:hAnsi="Comic Sans MS"/>
          <w:sz w:val="24"/>
          <w:szCs w:val="24"/>
        </w:rPr>
        <w:t xml:space="preserve"> </w:t>
      </w:r>
      <w:r>
        <w:rPr>
          <w:rFonts w:ascii="Comic Sans MS" w:hAnsi="Comic Sans MS"/>
          <w:sz w:val="24"/>
          <w:szCs w:val="24"/>
        </w:rPr>
        <w:t>2024</w:t>
      </w:r>
      <w:r w:rsidR="00094762" w:rsidRPr="000E0723">
        <w:rPr>
          <w:rFonts w:ascii="Comic Sans MS" w:hAnsi="Comic Sans MS"/>
          <w:sz w:val="24"/>
          <w:szCs w:val="24"/>
        </w:rPr>
        <w:t xml:space="preserve"> (or before if an incident highli</w:t>
      </w:r>
      <w:r w:rsidR="00094762">
        <w:rPr>
          <w:rFonts w:ascii="Comic Sans MS" w:hAnsi="Comic Sans MS"/>
          <w:sz w:val="24"/>
          <w:szCs w:val="24"/>
        </w:rPr>
        <w:t xml:space="preserve">ghts the need for review or if </w:t>
      </w:r>
      <w:r w:rsidR="00094762" w:rsidRPr="000E0723">
        <w:rPr>
          <w:rFonts w:ascii="Comic Sans MS" w:hAnsi="Comic Sans MS"/>
          <w:sz w:val="24"/>
          <w:szCs w:val="24"/>
        </w:rPr>
        <w:t xml:space="preserve">directed by DE and in light of new guidance) </w:t>
      </w:r>
    </w:p>
    <w:p w:rsidR="00094762" w:rsidRDefault="00094762" w:rsidP="00094762">
      <w:pPr>
        <w:pStyle w:val="Default"/>
        <w:jc w:val="both"/>
        <w:rPr>
          <w:sz w:val="56"/>
          <w:szCs w:val="56"/>
        </w:rPr>
      </w:pPr>
    </w:p>
    <w:p w:rsidR="00094762" w:rsidRDefault="00196BC4" w:rsidP="005B546A">
      <w:pPr>
        <w:pStyle w:val="Default"/>
        <w:pageBreakBefore/>
        <w:spacing w:line="360" w:lineRule="auto"/>
        <w:jc w:val="center"/>
        <w:rPr>
          <w:rFonts w:ascii="Comic Sans MS" w:hAnsi="Comic Sans MS" w:cs="Comic Sans MS"/>
          <w:sz w:val="20"/>
          <w:szCs w:val="20"/>
        </w:rPr>
      </w:pPr>
      <w:r>
        <w:rPr>
          <w:rFonts w:ascii="Comic Sans MS" w:hAnsi="Comic Sans MS" w:cs="Comic Sans MS"/>
          <w:b/>
          <w:bCs/>
          <w:sz w:val="20"/>
          <w:szCs w:val="20"/>
        </w:rPr>
        <w:lastRenderedPageBreak/>
        <w:t>HOLY CHILD PRIMARY AND NURSERY UNIT</w:t>
      </w:r>
    </w:p>
    <w:p w:rsidR="00094762" w:rsidRDefault="00094762" w:rsidP="005B546A">
      <w:pPr>
        <w:pStyle w:val="Default"/>
        <w:spacing w:line="360" w:lineRule="auto"/>
        <w:jc w:val="center"/>
        <w:rPr>
          <w:rFonts w:ascii="Comic Sans MS" w:hAnsi="Comic Sans MS" w:cs="Comic Sans MS"/>
          <w:b/>
          <w:bCs/>
          <w:sz w:val="20"/>
          <w:szCs w:val="20"/>
        </w:rPr>
      </w:pPr>
      <w:r>
        <w:rPr>
          <w:rFonts w:ascii="Comic Sans MS" w:hAnsi="Comic Sans MS" w:cs="Comic Sans MS"/>
          <w:b/>
          <w:bCs/>
          <w:sz w:val="20"/>
          <w:szCs w:val="20"/>
        </w:rPr>
        <w:t>Anti-Bullying Policy</w:t>
      </w:r>
    </w:p>
    <w:p w:rsidR="00495DC8" w:rsidRDefault="00495DC8" w:rsidP="005B546A">
      <w:pPr>
        <w:pStyle w:val="Default"/>
        <w:spacing w:line="360" w:lineRule="auto"/>
        <w:jc w:val="center"/>
        <w:rPr>
          <w:sz w:val="20"/>
          <w:szCs w:val="20"/>
        </w:rPr>
      </w:pPr>
    </w:p>
    <w:p w:rsidR="00094762" w:rsidRDefault="00094762" w:rsidP="005B546A">
      <w:pPr>
        <w:pStyle w:val="Default"/>
        <w:spacing w:line="360" w:lineRule="auto"/>
        <w:rPr>
          <w:rFonts w:ascii="Comic Sans MS" w:hAnsi="Comic Sans MS" w:cs="Comic Sans MS"/>
          <w:b/>
          <w:bCs/>
          <w:sz w:val="20"/>
          <w:szCs w:val="20"/>
        </w:rPr>
      </w:pPr>
      <w:r>
        <w:rPr>
          <w:rFonts w:ascii="Comic Sans MS" w:hAnsi="Comic Sans MS" w:cs="Comic Sans MS"/>
          <w:b/>
          <w:bCs/>
          <w:sz w:val="20"/>
          <w:szCs w:val="20"/>
        </w:rPr>
        <w:t xml:space="preserve">VISION AND ETHOS </w:t>
      </w:r>
    </w:p>
    <w:p w:rsidR="00495DC8" w:rsidRDefault="00495DC8" w:rsidP="005B546A">
      <w:pPr>
        <w:pStyle w:val="Default"/>
        <w:spacing w:line="360" w:lineRule="auto"/>
        <w:rPr>
          <w:sz w:val="20"/>
          <w:szCs w:val="20"/>
        </w:rPr>
      </w:pPr>
    </w:p>
    <w:p w:rsidR="00094762" w:rsidRDefault="00094762" w:rsidP="005B546A">
      <w:pPr>
        <w:pStyle w:val="Default"/>
        <w:spacing w:line="360" w:lineRule="auto"/>
        <w:rPr>
          <w:rFonts w:ascii="Comic Sans MS" w:hAnsi="Comic Sans MS"/>
          <w:bCs/>
          <w:sz w:val="20"/>
          <w:szCs w:val="20"/>
        </w:rPr>
      </w:pPr>
      <w:r>
        <w:rPr>
          <w:rFonts w:ascii="Comic Sans MS" w:hAnsi="Comic Sans MS" w:cs="Comic Sans MS"/>
          <w:sz w:val="20"/>
          <w:szCs w:val="20"/>
        </w:rPr>
        <w:t xml:space="preserve">We work together as a team at </w:t>
      </w:r>
      <w:r w:rsidR="00196BC4">
        <w:rPr>
          <w:rFonts w:ascii="Comic Sans MS" w:hAnsi="Comic Sans MS" w:cs="Comic Sans MS"/>
          <w:sz w:val="20"/>
          <w:szCs w:val="20"/>
        </w:rPr>
        <w:t>Holy Child</w:t>
      </w:r>
      <w:r>
        <w:rPr>
          <w:rFonts w:ascii="Comic Sans MS" w:hAnsi="Comic Sans MS" w:cs="Comic Sans MS"/>
          <w:sz w:val="20"/>
          <w:szCs w:val="20"/>
        </w:rPr>
        <w:t xml:space="preserve"> Primary school to create a happy, positive, secure and inclusive environment for every member of the school community. We have a child centred approach and are dedicated in ensuring that every activity has our children’s needs and interests as the first priority. We strive to develop the whole child – academically, emotionally, physically, spiritually and socially. We promote a Christian and caring ethos and aim to develop a culture of respect, fairness, cooperation, perseverance, self-discipline, forgiveness, honesty, kindness, acceptance and responsibility at all levels within the school. Our ethos is reflected in all areas of school life. We aim to promote relationships built on honesty, trust, respect and openness, ensuring everyone is valued and respected and feel a sense of belonging to our school where the efforts and achievements of all are celebrated. We believe that happy children, staff and parents are key to positive learning experience</w:t>
      </w:r>
      <w:r w:rsidR="00C31CA6">
        <w:rPr>
          <w:rFonts w:ascii="Comic Sans MS" w:hAnsi="Comic Sans MS" w:cs="Comic Sans MS"/>
          <w:sz w:val="20"/>
          <w:szCs w:val="20"/>
        </w:rPr>
        <w:t>s and a successful schoo</w:t>
      </w:r>
      <w:r w:rsidR="00C31CA6" w:rsidRPr="00C31CA6">
        <w:rPr>
          <w:rFonts w:ascii="Comic Sans MS" w:hAnsi="Comic Sans MS" w:cs="Comic Sans MS"/>
          <w:sz w:val="20"/>
          <w:szCs w:val="20"/>
        </w:rPr>
        <w:t>l.</w:t>
      </w:r>
      <w:r w:rsidR="00C31CA6" w:rsidRPr="00C31CA6">
        <w:rPr>
          <w:rFonts w:ascii="Comic Sans MS" w:hAnsi="Comic Sans MS"/>
          <w:bCs/>
          <w:sz w:val="20"/>
          <w:szCs w:val="20"/>
        </w:rPr>
        <w:t xml:space="preserve"> We are a UNICEF Rights Respecting School having attained Levels One and Two and, as such, recognise the rights of the school community regarding safety (UNCRC Articles 19, 34 and 37).</w:t>
      </w:r>
      <w:r w:rsidR="00C31CA6">
        <w:rPr>
          <w:rFonts w:ascii="Comic Sans MS" w:hAnsi="Comic Sans MS"/>
          <w:bCs/>
          <w:sz w:val="20"/>
          <w:szCs w:val="20"/>
        </w:rPr>
        <w:t xml:space="preserve"> </w:t>
      </w:r>
      <w:r w:rsidR="00C31CA6" w:rsidRPr="00C31CA6">
        <w:rPr>
          <w:rFonts w:ascii="Comic Sans MS" w:hAnsi="Comic Sans MS"/>
          <w:bCs/>
          <w:sz w:val="20"/>
          <w:szCs w:val="20"/>
        </w:rPr>
        <w:t>All members of the school community have a right to work in a secure and caring environment without the fear of being bullied. We also have a responsibility to contribute, in whatever way we can, to the protection and maintenance of such an environment.</w:t>
      </w:r>
    </w:p>
    <w:p w:rsidR="00495DC8" w:rsidRDefault="00495DC8" w:rsidP="005B546A">
      <w:pPr>
        <w:pStyle w:val="Default"/>
        <w:spacing w:line="360" w:lineRule="auto"/>
        <w:rPr>
          <w:sz w:val="20"/>
          <w:szCs w:val="20"/>
        </w:rPr>
      </w:pPr>
    </w:p>
    <w:p w:rsidR="00094762" w:rsidRDefault="00094762"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This Anti-Bullying Policy reflects our school’s vision and ethos with a view to providing a safe and happy environment where all efforts and achievements are celebrated. </w:t>
      </w:r>
      <w:r w:rsidR="00495DC8">
        <w:rPr>
          <w:sz w:val="20"/>
          <w:szCs w:val="20"/>
        </w:rPr>
        <w:t xml:space="preserve"> </w:t>
      </w:r>
      <w:r>
        <w:rPr>
          <w:rFonts w:ascii="Comic Sans MS" w:hAnsi="Comic Sans MS" w:cs="Comic Sans MS"/>
          <w:sz w:val="20"/>
          <w:szCs w:val="20"/>
        </w:rPr>
        <w:t xml:space="preserve">We are completely opposed to bullying in all its forms. Bullying will not be tolerated. It is entirely contrary to the values and principles we work and live by. An anti-bullying climate will be created through openness and consultation, where the views of all members of the school community are encouraged and considered. </w:t>
      </w:r>
    </w:p>
    <w:p w:rsidR="00495DC8" w:rsidRDefault="00495DC8" w:rsidP="005B546A">
      <w:pPr>
        <w:pStyle w:val="Default"/>
        <w:spacing w:line="360" w:lineRule="auto"/>
        <w:rPr>
          <w:sz w:val="20"/>
          <w:szCs w:val="20"/>
        </w:rPr>
      </w:pPr>
    </w:p>
    <w:p w:rsidR="00094762" w:rsidRDefault="00094762" w:rsidP="005B546A">
      <w:pPr>
        <w:pStyle w:val="Default"/>
        <w:spacing w:line="360" w:lineRule="auto"/>
        <w:rPr>
          <w:sz w:val="20"/>
          <w:szCs w:val="20"/>
        </w:rPr>
      </w:pPr>
      <w:r>
        <w:rPr>
          <w:rFonts w:ascii="Comic Sans MS" w:hAnsi="Comic Sans MS" w:cs="Comic Sans MS"/>
          <w:b/>
          <w:bCs/>
          <w:sz w:val="20"/>
          <w:szCs w:val="20"/>
        </w:rPr>
        <w:t xml:space="preserve">1. AIMS </w:t>
      </w:r>
    </w:p>
    <w:p w:rsidR="00094762" w:rsidRDefault="00094762" w:rsidP="005B546A">
      <w:pPr>
        <w:pStyle w:val="Default"/>
        <w:spacing w:line="360" w:lineRule="auto"/>
        <w:rPr>
          <w:sz w:val="20"/>
          <w:szCs w:val="20"/>
        </w:rPr>
      </w:pPr>
      <w:r>
        <w:rPr>
          <w:rFonts w:ascii="Comic Sans MS" w:hAnsi="Comic Sans MS" w:cs="Comic Sans MS"/>
          <w:sz w:val="20"/>
          <w:szCs w:val="20"/>
        </w:rPr>
        <w:t>The policy forms part of the overall pastoral care provision in school and therefore links and works with the:</w:t>
      </w:r>
      <w:r w:rsidR="00495DC8">
        <w:rPr>
          <w:rFonts w:ascii="Comic Sans MS" w:hAnsi="Comic Sans MS" w:cs="Comic Sans MS"/>
          <w:sz w:val="20"/>
          <w:szCs w:val="20"/>
        </w:rPr>
        <w:t xml:space="preserve"> </w:t>
      </w:r>
      <w:r>
        <w:rPr>
          <w:rFonts w:ascii="Comic Sans MS" w:hAnsi="Comic Sans MS" w:cs="Comic Sans MS"/>
          <w:sz w:val="20"/>
          <w:szCs w:val="20"/>
        </w:rPr>
        <w:t xml:space="preserve">- </w:t>
      </w:r>
    </w:p>
    <w:p w:rsidR="00094762"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Pastoral Care Policy </w:t>
      </w:r>
    </w:p>
    <w:p w:rsidR="00094762"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Safeguarding Policy </w:t>
      </w:r>
    </w:p>
    <w:p w:rsidR="00094762" w:rsidRDefault="00094762" w:rsidP="005B546A">
      <w:pPr>
        <w:pStyle w:val="Default"/>
        <w:spacing w:line="360" w:lineRule="auto"/>
        <w:rPr>
          <w:sz w:val="20"/>
          <w:szCs w:val="20"/>
        </w:rPr>
      </w:pPr>
      <w:r>
        <w:rPr>
          <w:sz w:val="20"/>
          <w:szCs w:val="20"/>
        </w:rPr>
        <w:lastRenderedPageBreak/>
        <w:t xml:space="preserve">• </w:t>
      </w:r>
      <w:r w:rsidR="00495DC8">
        <w:rPr>
          <w:rFonts w:ascii="Comic Sans MS" w:hAnsi="Comic Sans MS" w:cs="Comic Sans MS"/>
          <w:sz w:val="20"/>
          <w:szCs w:val="20"/>
        </w:rPr>
        <w:t xml:space="preserve">E </w:t>
      </w:r>
      <w:r>
        <w:rPr>
          <w:rFonts w:ascii="Comic Sans MS" w:hAnsi="Comic Sans MS" w:cs="Comic Sans MS"/>
          <w:sz w:val="20"/>
          <w:szCs w:val="20"/>
        </w:rPr>
        <w:t xml:space="preserve">Safety Policy </w:t>
      </w:r>
    </w:p>
    <w:p w:rsidR="00094762" w:rsidRDefault="00495DC8" w:rsidP="005B546A">
      <w:pPr>
        <w:pStyle w:val="Default"/>
        <w:spacing w:line="360" w:lineRule="auto"/>
        <w:rPr>
          <w:sz w:val="20"/>
          <w:szCs w:val="20"/>
        </w:rPr>
      </w:pPr>
      <w:r>
        <w:rPr>
          <w:sz w:val="20"/>
          <w:szCs w:val="20"/>
        </w:rPr>
        <w:t>• Mobile Phone</w:t>
      </w:r>
      <w:r w:rsidR="00094762">
        <w:rPr>
          <w:sz w:val="20"/>
          <w:szCs w:val="20"/>
        </w:rPr>
        <w:t xml:space="preserve"> Use Policy </w:t>
      </w:r>
    </w:p>
    <w:p w:rsidR="00094762" w:rsidRPr="00196BC4"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Positive Behaviour Policy </w:t>
      </w:r>
    </w:p>
    <w:p w:rsidR="00094762" w:rsidRDefault="00094762" w:rsidP="005B546A">
      <w:pPr>
        <w:pStyle w:val="Default"/>
        <w:spacing w:line="360" w:lineRule="auto"/>
        <w:rPr>
          <w:sz w:val="20"/>
          <w:szCs w:val="20"/>
        </w:rPr>
      </w:pPr>
    </w:p>
    <w:p w:rsidR="00094762" w:rsidRPr="00495DC8" w:rsidRDefault="00094762" w:rsidP="005B546A">
      <w:pPr>
        <w:pStyle w:val="Default"/>
        <w:spacing w:line="360" w:lineRule="auto"/>
        <w:rPr>
          <w:sz w:val="20"/>
          <w:szCs w:val="20"/>
          <w:u w:val="single"/>
        </w:rPr>
      </w:pPr>
      <w:r w:rsidRPr="00495DC8">
        <w:rPr>
          <w:rFonts w:ascii="Comic Sans MS" w:hAnsi="Comic Sans MS" w:cs="Comic Sans MS"/>
          <w:sz w:val="20"/>
          <w:szCs w:val="20"/>
          <w:u w:val="single"/>
        </w:rPr>
        <w:t xml:space="preserve">This policy aims to: </w:t>
      </w:r>
    </w:p>
    <w:p w:rsidR="00094762" w:rsidRPr="00196BC4"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Create a school ethos which encourages children to disclose and discuss incidents of </w:t>
      </w:r>
      <w:r w:rsidR="00196BC4">
        <w:rPr>
          <w:rFonts w:ascii="Comic Sans MS" w:hAnsi="Comic Sans MS" w:cs="Comic Sans MS"/>
          <w:sz w:val="20"/>
          <w:szCs w:val="20"/>
        </w:rPr>
        <w:t xml:space="preserve">        </w:t>
      </w:r>
      <w:r w:rsidR="00196BC4">
        <w:rPr>
          <w:sz w:val="20"/>
          <w:szCs w:val="20"/>
        </w:rPr>
        <w:t xml:space="preserve">     </w:t>
      </w:r>
      <w:r w:rsidRPr="00196BC4">
        <w:rPr>
          <w:rFonts w:ascii="Comic Sans MS" w:hAnsi="Comic Sans MS" w:cs="Comic Sans MS"/>
          <w:sz w:val="20"/>
          <w:szCs w:val="20"/>
        </w:rPr>
        <w:t xml:space="preserve">bullying behaviour </w:t>
      </w:r>
    </w:p>
    <w:p w:rsidR="00094762"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Promote a ‘whole school’ approach, where signs of bullying are identified and swift and effective action is taken </w:t>
      </w:r>
    </w:p>
    <w:p w:rsidR="00094762"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Show commitment to overcoming bullying by practicing </w:t>
      </w:r>
      <w:r>
        <w:rPr>
          <w:rFonts w:ascii="Comic Sans MS" w:hAnsi="Comic Sans MS" w:cs="Comic Sans MS"/>
          <w:b/>
          <w:bCs/>
          <w:sz w:val="20"/>
          <w:szCs w:val="20"/>
        </w:rPr>
        <w:t xml:space="preserve">zero tolerance </w:t>
      </w:r>
    </w:p>
    <w:p w:rsidR="00094762"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Promote a secure and happy environment free from threat, harassment and any type of bullying behaviour. </w:t>
      </w:r>
    </w:p>
    <w:p w:rsidR="00094762"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Ensure all school community, pupils and parents have an understanding of what bullying is, and what they should do if bullying arises </w:t>
      </w:r>
    </w:p>
    <w:p w:rsidR="00094762"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Inform children and parents of the school’s expectations and to foster a productive partnership, which helps maintain a bully-free environment </w:t>
      </w:r>
    </w:p>
    <w:p w:rsidR="00094762"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Assure pupils and parents that they will be supported when bullying is reported </w:t>
      </w:r>
    </w:p>
    <w:p w:rsidR="00094762"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Assist in the provision of a positive and supportive atmosphere - for those affected by bullying behaviour and for those involved in bullying behaviour </w:t>
      </w:r>
    </w:p>
    <w:p w:rsidR="00495DC8" w:rsidRPr="005B546A" w:rsidRDefault="00094762" w:rsidP="005B546A">
      <w:pPr>
        <w:pStyle w:val="Default"/>
        <w:spacing w:line="360" w:lineRule="auto"/>
        <w:rPr>
          <w:rFonts w:ascii="Comic Sans MS" w:hAnsi="Comic Sans MS" w:cs="Comic Sans MS"/>
          <w:sz w:val="20"/>
          <w:szCs w:val="20"/>
          <w:vertAlign w:val="superscript"/>
        </w:rPr>
      </w:pPr>
      <w:r>
        <w:rPr>
          <w:sz w:val="20"/>
          <w:szCs w:val="20"/>
        </w:rPr>
        <w:t xml:space="preserve">• </w:t>
      </w:r>
      <w:r>
        <w:rPr>
          <w:rFonts w:ascii="Comic Sans MS" w:hAnsi="Comic Sans MS" w:cs="Comic Sans MS"/>
          <w:sz w:val="20"/>
          <w:szCs w:val="20"/>
        </w:rPr>
        <w:t>To develop procedures for noting and reporting in</w:t>
      </w:r>
      <w:r w:rsidR="005B546A">
        <w:rPr>
          <w:rFonts w:ascii="Comic Sans MS" w:hAnsi="Comic Sans MS" w:cs="Comic Sans MS"/>
          <w:sz w:val="20"/>
          <w:szCs w:val="20"/>
        </w:rPr>
        <w:t xml:space="preserve">cidents of bullying behaviour. </w:t>
      </w:r>
    </w:p>
    <w:p w:rsidR="00495DC8" w:rsidRDefault="00495DC8" w:rsidP="005B546A">
      <w:pPr>
        <w:pStyle w:val="Default"/>
        <w:pageBreakBefore/>
        <w:spacing w:line="360" w:lineRule="auto"/>
        <w:rPr>
          <w:sz w:val="20"/>
          <w:szCs w:val="20"/>
        </w:rPr>
      </w:pPr>
      <w:r>
        <w:rPr>
          <w:rFonts w:ascii="Comic Sans MS" w:hAnsi="Comic Sans MS" w:cs="Comic Sans MS"/>
          <w:b/>
          <w:bCs/>
          <w:sz w:val="20"/>
          <w:szCs w:val="20"/>
        </w:rPr>
        <w:lastRenderedPageBreak/>
        <w:t xml:space="preserve">2. LEGISLATIVE FRAMEWORK AND GUIDANCE DOCUMENTS </w:t>
      </w:r>
    </w:p>
    <w:p w:rsidR="00495DC8" w:rsidRDefault="00495DC8"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This policy and its procedures have been informed and guided by: </w:t>
      </w:r>
    </w:p>
    <w:p w:rsidR="00AE10B9" w:rsidRPr="00196BC4" w:rsidRDefault="00AE10B9" w:rsidP="005B546A">
      <w:pPr>
        <w:pStyle w:val="Default"/>
        <w:spacing w:line="360" w:lineRule="auto"/>
        <w:rPr>
          <w:rFonts w:ascii="Comic Sans MS" w:hAnsi="Comic Sans MS" w:cs="Comic Sans MS"/>
          <w:sz w:val="20"/>
          <w:szCs w:val="20"/>
        </w:rPr>
      </w:pPr>
    </w:p>
    <w:p w:rsidR="00495DC8" w:rsidRPr="00AE10B9" w:rsidRDefault="00495DC8" w:rsidP="005B546A">
      <w:pPr>
        <w:spacing w:line="360" w:lineRule="auto"/>
        <w:jc w:val="both"/>
        <w:rPr>
          <w:rFonts w:ascii="Comic Sans MS" w:hAnsi="Comic Sans MS"/>
          <w:b/>
          <w:sz w:val="20"/>
          <w:szCs w:val="20"/>
          <w:u w:val="single"/>
        </w:rPr>
      </w:pPr>
      <w:r w:rsidRPr="00AE10B9">
        <w:rPr>
          <w:rFonts w:ascii="Comic Sans MS" w:hAnsi="Comic Sans MS"/>
          <w:b/>
          <w:sz w:val="20"/>
          <w:szCs w:val="20"/>
          <w:u w:val="single"/>
        </w:rPr>
        <w:t xml:space="preserve">The Legislative Context: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The Addressing Bullying in Schools Act (Northern Ireland) 2016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The Education and Libraries Order (Northern Ireland) 2003 (A17-19)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The Education (School Development Plans) Regulations (Northern Ireland) 2010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The Children (Northern Ireland) Order 1995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The Human Rights Act 1998 </w:t>
      </w:r>
    </w:p>
    <w:p w:rsidR="00495DC8"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The Health and Safety at Work Order (Northern Ireland) 1978 </w:t>
      </w:r>
    </w:p>
    <w:p w:rsidR="00495DC8" w:rsidRPr="001F00DE" w:rsidRDefault="00495DC8" w:rsidP="005B546A">
      <w:pPr>
        <w:spacing w:line="360" w:lineRule="auto"/>
        <w:jc w:val="both"/>
        <w:rPr>
          <w:rFonts w:ascii="Comic Sans MS" w:hAnsi="Comic Sans MS"/>
          <w:b/>
          <w:sz w:val="20"/>
          <w:szCs w:val="20"/>
          <w:u w:val="single"/>
        </w:rPr>
      </w:pPr>
      <w:r w:rsidRPr="00AE10B9">
        <w:rPr>
          <w:rFonts w:ascii="Comic Sans MS" w:hAnsi="Comic Sans MS"/>
          <w:b/>
          <w:sz w:val="20"/>
          <w:szCs w:val="20"/>
          <w:u w:val="single"/>
        </w:rPr>
        <w:t xml:space="preserve">The Policy &amp; Guidance Context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The Addressing Bullying in Schools Act (Northern Ireland) 2016 Stat</w:t>
      </w:r>
      <w:r>
        <w:rPr>
          <w:rFonts w:ascii="Comic Sans MS" w:hAnsi="Comic Sans MS"/>
          <w:sz w:val="20"/>
          <w:szCs w:val="20"/>
        </w:rPr>
        <w:t xml:space="preserve">utory Guidance for Schools and </w:t>
      </w:r>
      <w:r w:rsidRPr="00196BC4">
        <w:rPr>
          <w:rFonts w:ascii="Comic Sans MS" w:hAnsi="Comic Sans MS"/>
          <w:sz w:val="20"/>
          <w:szCs w:val="20"/>
        </w:rPr>
        <w:t xml:space="preserve">Boards of Governors (DE, 2019)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Pastoral Care in School: Promoting Positive Behaviour (DE, 2001)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Safeguarding and Child Protection in Schools: A Guide for Schools (DE, 2017) Updated September </w:t>
      </w:r>
    </w:p>
    <w:p w:rsidR="00495DC8" w:rsidRPr="00196BC4" w:rsidRDefault="00495DC8" w:rsidP="005B546A">
      <w:pPr>
        <w:spacing w:line="360" w:lineRule="auto"/>
        <w:jc w:val="both"/>
        <w:rPr>
          <w:rFonts w:ascii="Comic Sans MS" w:hAnsi="Comic Sans MS"/>
          <w:sz w:val="20"/>
          <w:szCs w:val="20"/>
        </w:rPr>
      </w:pPr>
      <w:r>
        <w:rPr>
          <w:rFonts w:ascii="Comic Sans MS" w:hAnsi="Comic Sans MS"/>
          <w:sz w:val="20"/>
          <w:szCs w:val="20"/>
        </w:rPr>
        <w:t xml:space="preserve">2019 </w:t>
      </w:r>
    </w:p>
    <w:p w:rsidR="00495DC8" w:rsidRPr="00061A2C" w:rsidRDefault="00495DC8" w:rsidP="005B546A">
      <w:pPr>
        <w:pStyle w:val="ListParagraph"/>
        <w:numPr>
          <w:ilvl w:val="0"/>
          <w:numId w:val="36"/>
        </w:numPr>
        <w:spacing w:line="360" w:lineRule="auto"/>
        <w:jc w:val="both"/>
        <w:rPr>
          <w:rFonts w:ascii="Comic Sans MS" w:hAnsi="Comic Sans MS"/>
          <w:sz w:val="20"/>
          <w:szCs w:val="20"/>
        </w:rPr>
      </w:pPr>
      <w:r w:rsidRPr="00061A2C">
        <w:rPr>
          <w:rFonts w:ascii="Comic Sans MS" w:hAnsi="Comic Sans MS"/>
          <w:sz w:val="20"/>
          <w:szCs w:val="20"/>
        </w:rPr>
        <w:t>Co-operating to Safeguard Children and Young People in Nor</w:t>
      </w:r>
      <w:r w:rsidR="00061A2C">
        <w:rPr>
          <w:rFonts w:ascii="Comic Sans MS" w:hAnsi="Comic Sans MS"/>
          <w:sz w:val="20"/>
          <w:szCs w:val="20"/>
        </w:rPr>
        <w:t xml:space="preserve">thern Ireland (Dept. of Health, </w:t>
      </w:r>
      <w:r w:rsidRPr="00061A2C">
        <w:rPr>
          <w:rFonts w:ascii="Comic Sans MS" w:hAnsi="Comic Sans MS"/>
          <w:sz w:val="20"/>
          <w:szCs w:val="20"/>
        </w:rPr>
        <w:t xml:space="preserve">Social Services and Public Safety, 2016) </w:t>
      </w:r>
    </w:p>
    <w:p w:rsidR="00495DC8" w:rsidRPr="001F00DE" w:rsidRDefault="00495DC8" w:rsidP="005B546A">
      <w:pPr>
        <w:pStyle w:val="ListParagraph"/>
        <w:numPr>
          <w:ilvl w:val="0"/>
          <w:numId w:val="36"/>
        </w:numPr>
        <w:spacing w:line="360" w:lineRule="auto"/>
        <w:jc w:val="both"/>
        <w:rPr>
          <w:rFonts w:ascii="Comic Sans MS" w:hAnsi="Comic Sans MS"/>
          <w:sz w:val="20"/>
          <w:szCs w:val="20"/>
        </w:rPr>
      </w:pPr>
      <w:r w:rsidRPr="00061A2C">
        <w:rPr>
          <w:rFonts w:ascii="Comic Sans MS" w:hAnsi="Comic Sans MS"/>
          <w:sz w:val="20"/>
          <w:szCs w:val="20"/>
        </w:rPr>
        <w:t xml:space="preserve">Safeguarding Board for Northern Ireland Policies and Procedures (SBNI, 2017) </w:t>
      </w:r>
    </w:p>
    <w:p w:rsidR="00495DC8" w:rsidRPr="00061A2C" w:rsidRDefault="00495DC8" w:rsidP="005B546A">
      <w:pPr>
        <w:spacing w:line="360" w:lineRule="auto"/>
        <w:jc w:val="both"/>
        <w:rPr>
          <w:rFonts w:ascii="Comic Sans MS" w:hAnsi="Comic Sans MS"/>
          <w:b/>
          <w:sz w:val="20"/>
          <w:szCs w:val="20"/>
          <w:u w:val="single"/>
        </w:rPr>
      </w:pPr>
      <w:r w:rsidRPr="00061A2C">
        <w:rPr>
          <w:rFonts w:ascii="Comic Sans MS" w:hAnsi="Comic Sans MS"/>
          <w:b/>
          <w:sz w:val="20"/>
          <w:szCs w:val="20"/>
          <w:u w:val="single"/>
        </w:rPr>
        <w:t xml:space="preserve">The International Context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United Nations Convention on t</w:t>
      </w:r>
      <w:r w:rsidR="001F00DE">
        <w:rPr>
          <w:rFonts w:ascii="Comic Sans MS" w:hAnsi="Comic Sans MS"/>
          <w:sz w:val="20"/>
          <w:szCs w:val="20"/>
        </w:rPr>
        <w:t xml:space="preserve">he Rights of the Child (UNCRC) </w:t>
      </w:r>
    </w:p>
    <w:p w:rsidR="00495DC8" w:rsidRPr="00061A2C" w:rsidRDefault="00061A2C" w:rsidP="005B546A">
      <w:pPr>
        <w:spacing w:line="360" w:lineRule="auto"/>
        <w:jc w:val="both"/>
        <w:rPr>
          <w:rFonts w:ascii="Comic Sans MS" w:hAnsi="Comic Sans MS"/>
          <w:b/>
          <w:sz w:val="20"/>
          <w:szCs w:val="20"/>
          <w:u w:val="single"/>
        </w:rPr>
      </w:pPr>
      <w:r>
        <w:rPr>
          <w:rFonts w:ascii="Comic Sans MS" w:hAnsi="Comic Sans MS"/>
          <w:b/>
          <w:sz w:val="20"/>
          <w:szCs w:val="20"/>
          <w:u w:val="single"/>
        </w:rPr>
        <w:t xml:space="preserve">The key points to note are: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The Addressing Bullying in Schools Act (Northern Ireland) 2016: </w:t>
      </w:r>
    </w:p>
    <w:p w:rsidR="00495DC8" w:rsidRPr="00061A2C" w:rsidRDefault="00495DC8" w:rsidP="005B546A">
      <w:pPr>
        <w:pStyle w:val="ListParagraph"/>
        <w:numPr>
          <w:ilvl w:val="0"/>
          <w:numId w:val="37"/>
        </w:numPr>
        <w:spacing w:line="360" w:lineRule="auto"/>
        <w:jc w:val="both"/>
        <w:rPr>
          <w:rFonts w:ascii="Comic Sans MS" w:hAnsi="Comic Sans MS"/>
          <w:sz w:val="20"/>
          <w:szCs w:val="20"/>
        </w:rPr>
      </w:pPr>
      <w:r w:rsidRPr="00061A2C">
        <w:rPr>
          <w:rFonts w:ascii="Comic Sans MS" w:hAnsi="Comic Sans MS"/>
          <w:sz w:val="20"/>
          <w:szCs w:val="20"/>
        </w:rPr>
        <w:t xml:space="preserve">Provides a legal definition of bullying. </w:t>
      </w:r>
    </w:p>
    <w:p w:rsidR="00495DC8" w:rsidRPr="00061A2C" w:rsidRDefault="00495DC8" w:rsidP="005B546A">
      <w:pPr>
        <w:pStyle w:val="ListParagraph"/>
        <w:numPr>
          <w:ilvl w:val="0"/>
          <w:numId w:val="37"/>
        </w:numPr>
        <w:spacing w:line="360" w:lineRule="auto"/>
        <w:jc w:val="both"/>
        <w:rPr>
          <w:rFonts w:ascii="Comic Sans MS" w:hAnsi="Comic Sans MS"/>
          <w:sz w:val="20"/>
          <w:szCs w:val="20"/>
        </w:rPr>
      </w:pPr>
      <w:r w:rsidRPr="00061A2C">
        <w:rPr>
          <w:rFonts w:ascii="Comic Sans MS" w:hAnsi="Comic Sans MS"/>
          <w:sz w:val="20"/>
          <w:szCs w:val="20"/>
        </w:rPr>
        <w:t xml:space="preserve">Places a duty on the Board of Governors to put in place measures to prevent bullying behaviour, in consultation with pupils and parents. </w:t>
      </w:r>
    </w:p>
    <w:p w:rsidR="00495DC8" w:rsidRPr="00061A2C" w:rsidRDefault="00495DC8" w:rsidP="005B546A">
      <w:pPr>
        <w:pStyle w:val="ListParagraph"/>
        <w:numPr>
          <w:ilvl w:val="0"/>
          <w:numId w:val="37"/>
        </w:numPr>
        <w:spacing w:line="360" w:lineRule="auto"/>
        <w:jc w:val="both"/>
        <w:rPr>
          <w:rFonts w:ascii="Comic Sans MS" w:hAnsi="Comic Sans MS"/>
          <w:sz w:val="20"/>
          <w:szCs w:val="20"/>
        </w:rPr>
      </w:pPr>
      <w:r w:rsidRPr="00061A2C">
        <w:rPr>
          <w:rFonts w:ascii="Comic Sans MS" w:hAnsi="Comic Sans MS"/>
          <w:sz w:val="20"/>
          <w:szCs w:val="20"/>
        </w:rPr>
        <w:t xml:space="preserve">Requires schools to record all incidents of bullying behaviour and alleged bullying incidents. </w:t>
      </w:r>
    </w:p>
    <w:p w:rsidR="00AA4C7A" w:rsidRDefault="00495DC8" w:rsidP="005B546A">
      <w:pPr>
        <w:pStyle w:val="ListParagraph"/>
        <w:numPr>
          <w:ilvl w:val="0"/>
          <w:numId w:val="37"/>
        </w:numPr>
        <w:spacing w:line="360" w:lineRule="auto"/>
        <w:jc w:val="both"/>
        <w:rPr>
          <w:rFonts w:ascii="Comic Sans MS" w:hAnsi="Comic Sans MS"/>
          <w:sz w:val="20"/>
          <w:szCs w:val="20"/>
        </w:rPr>
      </w:pPr>
      <w:r w:rsidRPr="00061A2C">
        <w:rPr>
          <w:rFonts w:ascii="Comic Sans MS" w:hAnsi="Comic Sans MS"/>
          <w:sz w:val="20"/>
          <w:szCs w:val="20"/>
        </w:rPr>
        <w:lastRenderedPageBreak/>
        <w:t>Sets out under which circumstances</w:t>
      </w:r>
      <w:r w:rsidR="00AA4C7A">
        <w:rPr>
          <w:rFonts w:ascii="Comic Sans MS" w:hAnsi="Comic Sans MS"/>
          <w:sz w:val="20"/>
          <w:szCs w:val="20"/>
        </w:rPr>
        <w:t xml:space="preserve"> this policy should be applied.</w:t>
      </w:r>
    </w:p>
    <w:p w:rsidR="00495DC8" w:rsidRPr="00061A2C" w:rsidRDefault="00495DC8" w:rsidP="005B546A">
      <w:pPr>
        <w:pStyle w:val="ListParagraph"/>
        <w:numPr>
          <w:ilvl w:val="0"/>
          <w:numId w:val="37"/>
        </w:numPr>
        <w:spacing w:line="360" w:lineRule="auto"/>
        <w:jc w:val="both"/>
        <w:rPr>
          <w:rFonts w:ascii="Comic Sans MS" w:hAnsi="Comic Sans MS"/>
          <w:sz w:val="20"/>
          <w:szCs w:val="20"/>
        </w:rPr>
      </w:pPr>
      <w:r w:rsidRPr="00061A2C">
        <w:rPr>
          <w:rFonts w:ascii="Comic Sans MS" w:hAnsi="Comic Sans MS"/>
          <w:sz w:val="20"/>
          <w:szCs w:val="20"/>
        </w:rPr>
        <w:t xml:space="preserve">Requires that the policy be updated at least every four years. </w:t>
      </w:r>
    </w:p>
    <w:p w:rsidR="00495DC8" w:rsidRPr="00C31CA6" w:rsidRDefault="00495DC8" w:rsidP="005B546A">
      <w:pPr>
        <w:spacing w:line="360" w:lineRule="auto"/>
        <w:jc w:val="both"/>
        <w:rPr>
          <w:rFonts w:ascii="Comic Sans MS" w:hAnsi="Comic Sans MS"/>
          <w:b/>
          <w:sz w:val="20"/>
          <w:szCs w:val="20"/>
        </w:rPr>
      </w:pPr>
      <w:r w:rsidRPr="00C31CA6">
        <w:rPr>
          <w:rFonts w:ascii="Comic Sans MS" w:hAnsi="Comic Sans MS"/>
          <w:b/>
          <w:sz w:val="20"/>
          <w:szCs w:val="20"/>
        </w:rPr>
        <w:t xml:space="preserve">The Education and Libraries Order (NI) 2003, requires the Board of Governors to: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‘Safeguard and promote the welfare of registered pupils’ (A.17) </w:t>
      </w:r>
    </w:p>
    <w:p w:rsidR="00495DC8" w:rsidRPr="00C31CA6" w:rsidRDefault="00495DC8" w:rsidP="005B546A">
      <w:pPr>
        <w:spacing w:line="360" w:lineRule="auto"/>
        <w:jc w:val="both"/>
        <w:rPr>
          <w:rFonts w:ascii="Comic Sans MS" w:hAnsi="Comic Sans MS"/>
          <w:b/>
          <w:sz w:val="20"/>
          <w:szCs w:val="20"/>
        </w:rPr>
      </w:pPr>
      <w:r w:rsidRPr="00C31CA6">
        <w:rPr>
          <w:rFonts w:ascii="Comic Sans MS" w:hAnsi="Comic Sans MS"/>
          <w:b/>
          <w:sz w:val="20"/>
          <w:szCs w:val="20"/>
        </w:rPr>
        <w:t xml:space="preserve">The United Nations Convention on the Rights of the Child (UNCRC) sets out every child’s right to: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Be protected from all forms of physical or mental violence, injury or abuse, maltreatment or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exploitation. (A.19)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Be protected from discrimination. (A.2)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Express their views, in a supported and accessible way, on issues that affect them, and to </w:t>
      </w:r>
    </w:p>
    <w:p w:rsidR="00495DC8" w:rsidRPr="00196BC4" w:rsidRDefault="00495DC8" w:rsidP="005B546A">
      <w:pPr>
        <w:spacing w:line="360" w:lineRule="auto"/>
        <w:jc w:val="both"/>
        <w:rPr>
          <w:rFonts w:ascii="Comic Sans MS" w:hAnsi="Comic Sans MS"/>
          <w:sz w:val="20"/>
          <w:szCs w:val="20"/>
        </w:rPr>
      </w:pPr>
      <w:r w:rsidRPr="00196BC4">
        <w:rPr>
          <w:rFonts w:ascii="Comic Sans MS" w:hAnsi="Comic Sans MS"/>
          <w:sz w:val="20"/>
          <w:szCs w:val="20"/>
        </w:rPr>
        <w:t xml:space="preserve">have their opinions taken </w:t>
      </w:r>
      <w:proofErr w:type="gramStart"/>
      <w:r w:rsidRPr="00196BC4">
        <w:rPr>
          <w:rFonts w:ascii="Comic Sans MS" w:hAnsi="Comic Sans MS"/>
          <w:sz w:val="20"/>
          <w:szCs w:val="20"/>
        </w:rPr>
        <w:t>seriously.</w:t>
      </w:r>
      <w:proofErr w:type="gramEnd"/>
      <w:r w:rsidRPr="00196BC4">
        <w:rPr>
          <w:rFonts w:ascii="Comic Sans MS" w:hAnsi="Comic Sans MS"/>
          <w:sz w:val="20"/>
          <w:szCs w:val="20"/>
        </w:rPr>
        <w:t xml:space="preserve"> (A.12) </w:t>
      </w:r>
    </w:p>
    <w:p w:rsidR="00495DC8" w:rsidRPr="00196BC4" w:rsidRDefault="001F00DE" w:rsidP="005B546A">
      <w:pPr>
        <w:spacing w:line="360" w:lineRule="auto"/>
        <w:jc w:val="both"/>
        <w:rPr>
          <w:rFonts w:ascii="Comic Sans MS" w:hAnsi="Comic Sans MS"/>
          <w:sz w:val="20"/>
          <w:szCs w:val="20"/>
        </w:rPr>
      </w:pPr>
      <w:r>
        <w:rPr>
          <w:rFonts w:ascii="Comic Sans MS" w:hAnsi="Comic Sans MS"/>
          <w:sz w:val="20"/>
          <w:szCs w:val="20"/>
        </w:rPr>
        <w:t xml:space="preserve">Education. (A.28) </w:t>
      </w:r>
    </w:p>
    <w:p w:rsidR="00495DC8" w:rsidRDefault="00495DC8" w:rsidP="005B546A">
      <w:pPr>
        <w:pStyle w:val="Default"/>
        <w:spacing w:line="360" w:lineRule="auto"/>
        <w:rPr>
          <w:sz w:val="20"/>
          <w:szCs w:val="20"/>
        </w:rPr>
      </w:pPr>
    </w:p>
    <w:p w:rsidR="00495DC8" w:rsidRDefault="00495DC8" w:rsidP="005B546A">
      <w:pPr>
        <w:pStyle w:val="Default"/>
        <w:spacing w:line="360" w:lineRule="auto"/>
        <w:rPr>
          <w:sz w:val="20"/>
          <w:szCs w:val="20"/>
        </w:rPr>
      </w:pPr>
      <w:r>
        <w:rPr>
          <w:rFonts w:ascii="Comic Sans MS" w:hAnsi="Comic Sans MS" w:cs="Comic Sans MS"/>
          <w:b/>
          <w:bCs/>
          <w:sz w:val="20"/>
          <w:szCs w:val="20"/>
        </w:rPr>
        <w:t xml:space="preserve">3. DEFINITION OF BULLYING </w:t>
      </w:r>
    </w:p>
    <w:p w:rsidR="00495DC8" w:rsidRDefault="00495DC8"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Bullying behaviour is defined as ‘’ deliberately hurtful behaviour, repeated over a period of time, where it is difficult for the victim to defend themselves.’’ (DENI 1999 p</w:t>
      </w:r>
      <w:proofErr w:type="gramStart"/>
      <w:r>
        <w:rPr>
          <w:rFonts w:ascii="Comic Sans MS" w:hAnsi="Comic Sans MS" w:cs="Comic Sans MS"/>
          <w:sz w:val="20"/>
          <w:szCs w:val="20"/>
        </w:rPr>
        <w:t>41 )</w:t>
      </w:r>
      <w:proofErr w:type="gramEnd"/>
      <w:r>
        <w:rPr>
          <w:rFonts w:ascii="Comic Sans MS" w:hAnsi="Comic Sans MS" w:cs="Comic Sans MS"/>
          <w:sz w:val="20"/>
          <w:szCs w:val="20"/>
        </w:rPr>
        <w:t xml:space="preserve"> </w:t>
      </w:r>
    </w:p>
    <w:p w:rsidR="00061A2C" w:rsidRDefault="00061A2C" w:rsidP="005B546A">
      <w:pPr>
        <w:pStyle w:val="Default"/>
        <w:spacing w:line="360" w:lineRule="auto"/>
        <w:rPr>
          <w:sz w:val="20"/>
          <w:szCs w:val="20"/>
        </w:rPr>
      </w:pPr>
    </w:p>
    <w:p w:rsidR="00495DC8" w:rsidRDefault="00495DC8"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The </w:t>
      </w:r>
      <w:r>
        <w:rPr>
          <w:rFonts w:ascii="Comic Sans MS" w:hAnsi="Comic Sans MS" w:cs="Comic Sans MS"/>
          <w:b/>
          <w:bCs/>
          <w:sz w:val="20"/>
          <w:szCs w:val="20"/>
        </w:rPr>
        <w:t xml:space="preserve">Northern Ireland Anti-Bullying Forum </w:t>
      </w:r>
      <w:r>
        <w:rPr>
          <w:rFonts w:ascii="Comic Sans MS" w:hAnsi="Comic Sans MS" w:cs="Comic Sans MS"/>
          <w:sz w:val="20"/>
          <w:szCs w:val="20"/>
        </w:rPr>
        <w:t xml:space="preserve">(NIABF) defines bullying as ‘’ the repeated use of power by one or more persons intentionally to harm, hurt or adversely affect the rights or needs of another or others.’’ </w:t>
      </w:r>
    </w:p>
    <w:p w:rsidR="00061A2C" w:rsidRDefault="00061A2C" w:rsidP="005B546A">
      <w:pPr>
        <w:pStyle w:val="Default"/>
        <w:spacing w:line="360" w:lineRule="auto"/>
        <w:rPr>
          <w:sz w:val="20"/>
          <w:szCs w:val="20"/>
        </w:rPr>
      </w:pPr>
    </w:p>
    <w:p w:rsidR="00495DC8" w:rsidRDefault="00495DC8" w:rsidP="005B546A">
      <w:pPr>
        <w:pStyle w:val="Default"/>
        <w:spacing w:line="360" w:lineRule="auto"/>
        <w:rPr>
          <w:sz w:val="20"/>
          <w:szCs w:val="20"/>
        </w:rPr>
      </w:pPr>
      <w:r>
        <w:rPr>
          <w:rFonts w:ascii="Comic Sans MS" w:hAnsi="Comic Sans MS" w:cs="Comic Sans MS"/>
          <w:i/>
          <w:iCs/>
          <w:sz w:val="20"/>
          <w:szCs w:val="20"/>
        </w:rPr>
        <w:t xml:space="preserve">The </w:t>
      </w:r>
      <w:r>
        <w:rPr>
          <w:rFonts w:ascii="Comic Sans MS" w:hAnsi="Comic Sans MS" w:cs="Comic Sans MS"/>
          <w:b/>
          <w:bCs/>
          <w:i/>
          <w:iCs/>
          <w:sz w:val="20"/>
          <w:szCs w:val="20"/>
        </w:rPr>
        <w:t xml:space="preserve">Addressing Bullying in Schools Act (Northern Ireland) 2016 </w:t>
      </w:r>
    </w:p>
    <w:p w:rsidR="00495DC8" w:rsidRDefault="00495DC8" w:rsidP="005B546A">
      <w:pPr>
        <w:pStyle w:val="Default"/>
        <w:spacing w:line="360" w:lineRule="auto"/>
        <w:rPr>
          <w:rFonts w:ascii="Comic Sans MS" w:hAnsi="Comic Sans MS" w:cs="Comic Sans MS"/>
          <w:sz w:val="20"/>
          <w:szCs w:val="20"/>
        </w:rPr>
      </w:pPr>
      <w:r>
        <w:rPr>
          <w:rFonts w:ascii="Comic Sans MS" w:hAnsi="Comic Sans MS" w:cs="Comic Sans MS"/>
          <w:b/>
          <w:bCs/>
          <w:i/>
          <w:iCs/>
          <w:sz w:val="20"/>
          <w:szCs w:val="20"/>
        </w:rPr>
        <w:t xml:space="preserve">Definition of “bullying” </w:t>
      </w:r>
    </w:p>
    <w:p w:rsidR="00495DC8" w:rsidRDefault="00495DC8" w:rsidP="005B546A">
      <w:pPr>
        <w:pStyle w:val="Default"/>
        <w:spacing w:line="360" w:lineRule="auto"/>
        <w:rPr>
          <w:sz w:val="20"/>
          <w:szCs w:val="20"/>
        </w:rPr>
      </w:pPr>
      <w:r>
        <w:rPr>
          <w:rFonts w:ascii="Comic Sans MS" w:hAnsi="Comic Sans MS" w:cs="Comic Sans MS"/>
          <w:b/>
          <w:bCs/>
          <w:sz w:val="20"/>
          <w:szCs w:val="20"/>
        </w:rPr>
        <w:t>1.</w:t>
      </w:r>
      <w:proofErr w:type="gramStart"/>
      <w:r>
        <w:rPr>
          <w:rFonts w:ascii="Comic Sans MS" w:hAnsi="Comic Sans MS" w:cs="Comic Sans MS"/>
          <w:sz w:val="20"/>
          <w:szCs w:val="20"/>
        </w:rPr>
        <w:t>—(</w:t>
      </w:r>
      <w:proofErr w:type="gramEnd"/>
      <w:r>
        <w:rPr>
          <w:rFonts w:ascii="Comic Sans MS" w:hAnsi="Comic Sans MS" w:cs="Comic Sans MS"/>
          <w:sz w:val="20"/>
          <w:szCs w:val="20"/>
        </w:rPr>
        <w:t xml:space="preserve">1) In this Act “bullying” includes (but is not limited to) the repeated use of— </w:t>
      </w:r>
    </w:p>
    <w:p w:rsidR="00495DC8" w:rsidRDefault="00495DC8" w:rsidP="005B546A">
      <w:pPr>
        <w:pStyle w:val="Default"/>
        <w:spacing w:line="360" w:lineRule="auto"/>
        <w:rPr>
          <w:sz w:val="20"/>
          <w:szCs w:val="20"/>
        </w:rPr>
      </w:pPr>
      <w:r>
        <w:rPr>
          <w:rFonts w:ascii="Comic Sans MS" w:hAnsi="Comic Sans MS" w:cs="Comic Sans MS"/>
          <w:sz w:val="20"/>
          <w:szCs w:val="20"/>
        </w:rPr>
        <w:t xml:space="preserve">(a)any verbal, written or electronic communication, </w:t>
      </w:r>
    </w:p>
    <w:p w:rsidR="00495DC8" w:rsidRDefault="00495DC8" w:rsidP="005B546A">
      <w:pPr>
        <w:pStyle w:val="Default"/>
        <w:spacing w:line="360" w:lineRule="auto"/>
        <w:rPr>
          <w:sz w:val="20"/>
          <w:szCs w:val="20"/>
        </w:rPr>
      </w:pPr>
      <w:r>
        <w:rPr>
          <w:rFonts w:ascii="Comic Sans MS" w:hAnsi="Comic Sans MS" w:cs="Comic Sans MS"/>
          <w:sz w:val="20"/>
          <w:szCs w:val="20"/>
        </w:rPr>
        <w:t xml:space="preserve">(b)any other act, or </w:t>
      </w:r>
    </w:p>
    <w:p w:rsidR="00495DC8" w:rsidRDefault="00495DC8" w:rsidP="005B546A">
      <w:pPr>
        <w:pStyle w:val="Default"/>
        <w:spacing w:line="360" w:lineRule="auto"/>
        <w:rPr>
          <w:sz w:val="20"/>
          <w:szCs w:val="20"/>
        </w:rPr>
      </w:pPr>
      <w:r>
        <w:rPr>
          <w:rFonts w:ascii="Comic Sans MS" w:hAnsi="Comic Sans MS" w:cs="Comic Sans MS"/>
          <w:sz w:val="20"/>
          <w:szCs w:val="20"/>
        </w:rPr>
        <w:t xml:space="preserve">(c)any combination of those, </w:t>
      </w:r>
    </w:p>
    <w:p w:rsidR="00495DC8" w:rsidRDefault="00495DC8" w:rsidP="005B546A">
      <w:pPr>
        <w:pStyle w:val="Default"/>
        <w:spacing w:line="360" w:lineRule="auto"/>
        <w:rPr>
          <w:sz w:val="20"/>
          <w:szCs w:val="20"/>
        </w:rPr>
      </w:pPr>
      <w:r>
        <w:rPr>
          <w:rFonts w:ascii="Comic Sans MS" w:hAnsi="Comic Sans MS" w:cs="Comic Sans MS"/>
          <w:sz w:val="20"/>
          <w:szCs w:val="20"/>
        </w:rPr>
        <w:t xml:space="preserve">by a pupil or a group of pupils against another pupil or group of pupils, with the intention of causing physical or emotional harm to that pupil or group of pupils. </w:t>
      </w:r>
    </w:p>
    <w:p w:rsidR="00061A2C" w:rsidRDefault="00061A2C" w:rsidP="005B546A">
      <w:pPr>
        <w:pStyle w:val="Default"/>
        <w:spacing w:line="360" w:lineRule="auto"/>
        <w:rPr>
          <w:rFonts w:ascii="Comic Sans MS" w:hAnsi="Comic Sans MS" w:cs="Comic Sans MS"/>
          <w:sz w:val="20"/>
          <w:szCs w:val="20"/>
        </w:rPr>
      </w:pPr>
    </w:p>
    <w:p w:rsidR="00495DC8" w:rsidRDefault="00495DC8" w:rsidP="005B546A">
      <w:pPr>
        <w:pStyle w:val="Default"/>
        <w:spacing w:line="360" w:lineRule="auto"/>
        <w:rPr>
          <w:sz w:val="20"/>
          <w:szCs w:val="20"/>
        </w:rPr>
      </w:pPr>
      <w:r>
        <w:rPr>
          <w:rFonts w:ascii="Comic Sans MS" w:hAnsi="Comic Sans MS" w:cs="Comic Sans MS"/>
          <w:sz w:val="20"/>
          <w:szCs w:val="20"/>
        </w:rPr>
        <w:lastRenderedPageBreak/>
        <w:t xml:space="preserve">(2) For the purposes of subsection (1), “act” includes omission. </w:t>
      </w:r>
    </w:p>
    <w:p w:rsidR="00495DC8" w:rsidRDefault="00495DC8" w:rsidP="005B546A">
      <w:pPr>
        <w:pStyle w:val="Default"/>
        <w:spacing w:line="360" w:lineRule="auto"/>
        <w:rPr>
          <w:sz w:val="22"/>
          <w:szCs w:val="22"/>
        </w:rPr>
      </w:pPr>
      <w:r>
        <w:rPr>
          <w:rFonts w:ascii="Calibri" w:hAnsi="Calibri" w:cs="Calibri"/>
          <w:i/>
          <w:iCs/>
          <w:sz w:val="22"/>
          <w:szCs w:val="22"/>
        </w:rPr>
        <w:t xml:space="preserve">The Addressing Bullying in Schools Act (Northern Ireland) 2016 will come into commencement on 2 September 2019. Holy Child Primary School and Nursery Unit will ensure that their revised Anti-Bullying Policy meets the new legislative requirements following consultation with all stakeholders. </w:t>
      </w:r>
    </w:p>
    <w:p w:rsidR="00061A2C" w:rsidRDefault="00061A2C" w:rsidP="005B546A">
      <w:pPr>
        <w:pStyle w:val="Default"/>
        <w:spacing w:line="360" w:lineRule="auto"/>
        <w:rPr>
          <w:rFonts w:ascii="Comic Sans MS" w:hAnsi="Comic Sans MS" w:cs="Comic Sans MS"/>
          <w:sz w:val="20"/>
          <w:szCs w:val="20"/>
        </w:rPr>
      </w:pPr>
    </w:p>
    <w:p w:rsidR="00495DC8" w:rsidRDefault="00495DC8" w:rsidP="005B546A">
      <w:pPr>
        <w:pStyle w:val="Default"/>
        <w:spacing w:line="360" w:lineRule="auto"/>
        <w:rPr>
          <w:sz w:val="20"/>
          <w:szCs w:val="20"/>
        </w:rPr>
      </w:pPr>
      <w:r>
        <w:rPr>
          <w:rFonts w:ascii="Comic Sans MS" w:hAnsi="Comic Sans MS" w:cs="Comic Sans MS"/>
          <w:sz w:val="20"/>
          <w:szCs w:val="20"/>
        </w:rPr>
        <w:t xml:space="preserve">At Holy Child Primary School and nursery unit we realise that bullying refers to a range of harmful behaviour, both physical and psychological. All bullying behaviour usually has the following 4 features; it is repetitive and persistent; it is intentionally harmful; it involves an imbalance of power, leaving someone feeling helpless to prevent it or put a stop to it; it causes distress. We also realise that: </w:t>
      </w:r>
    </w:p>
    <w:p w:rsidR="00495DC8" w:rsidRDefault="00495DC8"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Bullying can take place between pupils, between pupils and staff, between staff, by individuals or groups; face to face; indirectly or using a range of cyber-bullying methods. </w:t>
      </w:r>
    </w:p>
    <w:p w:rsidR="00495DC8" w:rsidRDefault="00495DC8"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It includes actions that cause physical, emotional or mental hurt to the victim and actions that violate another person’s freedom and rights. </w:t>
      </w:r>
    </w:p>
    <w:p w:rsidR="00495DC8" w:rsidRDefault="00495DC8"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Bullying is an abuse of power where the person/s being bullied find it difficult to reject or deal with the offending behaviour or those involved in the bullying behaviour have power over the victim. Some power imbalances can be subtle or build up over time, but more common examples include that they are bigger/stronger/older; have more acquaintances/friends; are more established in the school or simply care less about the consequences of their actions. </w:t>
      </w:r>
    </w:p>
    <w:p w:rsidR="00495DC8" w:rsidRDefault="00495DC8"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Bullying thrives on secrecy, the reluctance of the target to talk about it and the neglect of responsible adults to acknowledge its existence. </w:t>
      </w:r>
    </w:p>
    <w:p w:rsidR="00495DC8" w:rsidRDefault="00495DC8" w:rsidP="005B546A">
      <w:pPr>
        <w:pStyle w:val="Default"/>
        <w:spacing w:line="360" w:lineRule="auto"/>
        <w:rPr>
          <w:sz w:val="20"/>
          <w:szCs w:val="20"/>
        </w:rPr>
      </w:pPr>
    </w:p>
    <w:p w:rsidR="00865B5B" w:rsidRPr="001F00DE" w:rsidRDefault="00495DC8"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Understanding bullying and the different forms it can take is our starting point for preventing and responding to </w:t>
      </w:r>
      <w:r w:rsidR="001F00DE">
        <w:rPr>
          <w:rFonts w:ascii="Comic Sans MS" w:hAnsi="Comic Sans MS" w:cs="Comic Sans MS"/>
          <w:sz w:val="20"/>
          <w:szCs w:val="20"/>
        </w:rPr>
        <w:t>bullying behaviour effectively.</w:t>
      </w:r>
    </w:p>
    <w:p w:rsidR="00865B5B" w:rsidRDefault="00865B5B" w:rsidP="005B546A">
      <w:pPr>
        <w:pStyle w:val="Default"/>
        <w:spacing w:line="360" w:lineRule="auto"/>
        <w:rPr>
          <w:sz w:val="20"/>
          <w:szCs w:val="20"/>
        </w:rPr>
      </w:pPr>
    </w:p>
    <w:p w:rsidR="00495DC8" w:rsidRDefault="001F00DE" w:rsidP="005B546A">
      <w:pPr>
        <w:pStyle w:val="Default"/>
        <w:spacing w:line="360" w:lineRule="auto"/>
        <w:rPr>
          <w:rFonts w:ascii="Comic Sans MS" w:hAnsi="Comic Sans MS" w:cs="Comic Sans MS"/>
          <w:sz w:val="20"/>
          <w:szCs w:val="20"/>
        </w:rPr>
      </w:pPr>
      <w:r>
        <w:rPr>
          <w:rFonts w:ascii="Comic Sans MS" w:hAnsi="Comic Sans MS" w:cs="Comic Sans MS"/>
          <w:b/>
          <w:bCs/>
          <w:sz w:val="20"/>
          <w:szCs w:val="20"/>
        </w:rPr>
        <w:t>4. FORMS OF BULLYING</w:t>
      </w: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4832"/>
        <w:gridCol w:w="261"/>
        <w:gridCol w:w="4571"/>
        <w:gridCol w:w="367"/>
      </w:tblGrid>
      <w:tr w:rsidR="00495DC8" w:rsidTr="00865B5B">
        <w:trPr>
          <w:trHeight w:val="1363"/>
        </w:trPr>
        <w:tc>
          <w:tcPr>
            <w:tcW w:w="5093" w:type="dxa"/>
            <w:gridSpan w:val="2"/>
          </w:tcPr>
          <w:p w:rsidR="00061A2C" w:rsidRDefault="001F00DE" w:rsidP="005B546A">
            <w:pPr>
              <w:pStyle w:val="Default"/>
              <w:spacing w:line="360" w:lineRule="auto"/>
              <w:rPr>
                <w:rFonts w:ascii="Comic Sans MS" w:hAnsi="Comic Sans MS" w:cs="Comic Sans MS"/>
                <w:sz w:val="20"/>
                <w:szCs w:val="20"/>
              </w:rPr>
            </w:pPr>
            <w:r>
              <w:rPr>
                <w:rFonts w:ascii="Comic Sans MS" w:hAnsi="Comic Sans MS" w:cs="Comic Sans MS"/>
                <w:noProof/>
                <w:sz w:val="20"/>
                <w:szCs w:val="20"/>
                <w:lang w:eastAsia="en-GB"/>
              </w:rPr>
              <mc:AlternateContent>
                <mc:Choice Requires="wps">
                  <w:drawing>
                    <wp:anchor distT="0" distB="0" distL="114300" distR="114300" simplePos="0" relativeHeight="251660288" behindDoc="1" locked="0" layoutInCell="1" allowOverlap="1">
                      <wp:simplePos x="0" y="0"/>
                      <wp:positionH relativeFrom="column">
                        <wp:posOffset>3131389</wp:posOffset>
                      </wp:positionH>
                      <wp:positionV relativeFrom="paragraph">
                        <wp:posOffset>-77805</wp:posOffset>
                      </wp:positionV>
                      <wp:extent cx="3217281" cy="1897547"/>
                      <wp:effectExtent l="0" t="0" r="21590" b="26670"/>
                      <wp:wrapNone/>
                      <wp:docPr id="3" name="Rectangle 3"/>
                      <wp:cNvGraphicFramePr/>
                      <a:graphic xmlns:a="http://schemas.openxmlformats.org/drawingml/2006/main">
                        <a:graphicData uri="http://schemas.microsoft.com/office/word/2010/wordprocessingShape">
                          <wps:wsp>
                            <wps:cNvSpPr/>
                            <wps:spPr>
                              <a:xfrm>
                                <a:off x="0" y="0"/>
                                <a:ext cx="3217281" cy="1897547"/>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09B24" id="Rectangle 3" o:spid="_x0000_s1026" style="position:absolute;margin-left:246.55pt;margin-top:-6.15pt;width:253.35pt;height:14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" fillcolor="#ffe599 [1303]" strokecolor="#1f4d78 [1604]" strokeweight="1pt"/>
                  </w:pict>
                </mc:Fallback>
              </mc:AlternateContent>
            </w:r>
            <w:r>
              <w:rPr>
                <w:rFonts w:ascii="Comic Sans MS" w:hAnsi="Comic Sans MS" w:cs="Comic Sans MS"/>
                <w:b/>
                <w:bCs/>
                <w:noProof/>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-189242</wp:posOffset>
                      </wp:positionH>
                      <wp:positionV relativeFrom="paragraph">
                        <wp:posOffset>-554894</wp:posOffset>
                      </wp:positionV>
                      <wp:extent cx="3140015" cy="1880558"/>
                      <wp:effectExtent l="0" t="0" r="22860" b="24765"/>
                      <wp:wrapNone/>
                      <wp:docPr id="2" name="Rectangle 2"/>
                      <wp:cNvGraphicFramePr/>
                      <a:graphic xmlns:a="http://schemas.openxmlformats.org/drawingml/2006/main">
                        <a:graphicData uri="http://schemas.microsoft.com/office/word/2010/wordprocessingShape">
                          <wps:wsp>
                            <wps:cNvSpPr/>
                            <wps:spPr>
                              <a:xfrm>
                                <a:off x="0" y="0"/>
                                <a:ext cx="3140015" cy="1880558"/>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A3DC1" id="Rectangle 2" o:spid="_x0000_s1026" style="position:absolute;margin-left:-14.9pt;margin-top:-43.7pt;width:247.25pt;height:148.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" fillcolor="#bdd6ee [1300]" strokecolor="#1f4d78 [1604]" strokeweight="1pt"/>
                  </w:pict>
                </mc:Fallback>
              </mc:AlternateContent>
            </w:r>
            <w:r w:rsidR="00495DC8">
              <w:rPr>
                <w:rFonts w:ascii="Comic Sans MS" w:hAnsi="Comic Sans MS" w:cs="Comic Sans MS"/>
                <w:sz w:val="20"/>
                <w:szCs w:val="20"/>
              </w:rPr>
              <w:t>The school has identified the following types of unacceptable, anti-social behaviours which will constitute bu</w:t>
            </w:r>
            <w:r w:rsidR="00865B5B">
              <w:rPr>
                <w:rFonts w:ascii="Comic Sans MS" w:hAnsi="Comic Sans MS" w:cs="Comic Sans MS"/>
                <w:sz w:val="20"/>
                <w:szCs w:val="20"/>
              </w:rPr>
              <w:t xml:space="preserve">llying behaviour once the </w:t>
            </w:r>
            <w:proofErr w:type="gramStart"/>
            <w:r w:rsidR="00865B5B">
              <w:rPr>
                <w:rFonts w:ascii="Comic Sans MS" w:hAnsi="Comic Sans MS" w:cs="Comic Sans MS"/>
                <w:sz w:val="20"/>
                <w:szCs w:val="20"/>
              </w:rPr>
              <w:t xml:space="preserve">above  </w:t>
            </w:r>
            <w:r w:rsidR="00495DC8">
              <w:rPr>
                <w:rFonts w:ascii="Comic Sans MS" w:hAnsi="Comic Sans MS" w:cs="Comic Sans MS"/>
                <w:sz w:val="20"/>
                <w:szCs w:val="20"/>
              </w:rPr>
              <w:t>features</w:t>
            </w:r>
            <w:proofErr w:type="gramEnd"/>
            <w:r w:rsidR="00495DC8">
              <w:rPr>
                <w:rFonts w:ascii="Comic Sans MS" w:hAnsi="Comic Sans MS" w:cs="Comic Sans MS"/>
                <w:sz w:val="20"/>
                <w:szCs w:val="20"/>
              </w:rPr>
              <w:t xml:space="preserve"> are clearly in evidence: </w:t>
            </w:r>
          </w:p>
          <w:p w:rsidR="001F00DE" w:rsidRDefault="00495DC8" w:rsidP="005B546A">
            <w:pPr>
              <w:pStyle w:val="Default"/>
              <w:spacing w:line="360" w:lineRule="auto"/>
              <w:rPr>
                <w:rFonts w:ascii="Comic Sans MS" w:hAnsi="Comic Sans MS" w:cs="Comic Sans MS"/>
                <w:b/>
                <w:bCs/>
                <w:sz w:val="20"/>
                <w:szCs w:val="20"/>
              </w:rPr>
            </w:pPr>
            <w:r>
              <w:rPr>
                <w:rFonts w:ascii="Comic Sans MS" w:hAnsi="Comic Sans MS" w:cs="Comic Sans MS"/>
                <w:b/>
                <w:bCs/>
                <w:sz w:val="20"/>
                <w:szCs w:val="20"/>
              </w:rPr>
              <w:t>PHYSICAL UNAC</w:t>
            </w:r>
            <w:r w:rsidR="001F00DE">
              <w:rPr>
                <w:rFonts w:ascii="Comic Sans MS" w:hAnsi="Comic Sans MS" w:cs="Comic Sans MS"/>
                <w:b/>
                <w:bCs/>
                <w:sz w:val="20"/>
                <w:szCs w:val="20"/>
              </w:rPr>
              <w:t xml:space="preserve">CEPTABLE ANTI-SOCIAL </w:t>
            </w:r>
          </w:p>
          <w:p w:rsidR="001F00DE" w:rsidRDefault="001F00DE" w:rsidP="005B546A">
            <w:pPr>
              <w:pStyle w:val="Default"/>
              <w:spacing w:line="360" w:lineRule="auto"/>
              <w:rPr>
                <w:rFonts w:ascii="Comic Sans MS" w:hAnsi="Comic Sans MS" w:cs="Comic Sans MS"/>
                <w:b/>
                <w:bCs/>
                <w:sz w:val="20"/>
                <w:szCs w:val="20"/>
              </w:rPr>
            </w:pPr>
          </w:p>
          <w:p w:rsidR="001F00DE" w:rsidRDefault="001F00DE" w:rsidP="005B546A">
            <w:pPr>
              <w:pStyle w:val="Default"/>
              <w:spacing w:line="360" w:lineRule="auto"/>
              <w:rPr>
                <w:rFonts w:ascii="Comic Sans MS" w:hAnsi="Comic Sans MS" w:cs="Comic Sans MS"/>
                <w:b/>
                <w:bCs/>
                <w:sz w:val="20"/>
                <w:szCs w:val="20"/>
              </w:rPr>
            </w:pPr>
          </w:p>
          <w:p w:rsidR="001F00DE" w:rsidRDefault="001F00DE" w:rsidP="005B546A">
            <w:pPr>
              <w:pStyle w:val="Default"/>
              <w:spacing w:line="360" w:lineRule="auto"/>
              <w:rPr>
                <w:rFonts w:ascii="Comic Sans MS" w:hAnsi="Comic Sans MS" w:cs="Comic Sans MS"/>
                <w:b/>
                <w:bCs/>
                <w:sz w:val="20"/>
                <w:szCs w:val="20"/>
              </w:rPr>
            </w:pPr>
            <w:r>
              <w:rPr>
                <w:rFonts w:ascii="Comic Sans MS" w:hAnsi="Comic Sans MS" w:cs="Comic Sans MS"/>
                <w:b/>
                <w:bCs/>
                <w:noProof/>
                <w:sz w:val="20"/>
                <w:szCs w:val="20"/>
                <w:lang w:eastAsia="en-GB"/>
              </w:rPr>
              <w:lastRenderedPageBreak/>
              <mc:AlternateContent>
                <mc:Choice Requires="wps">
                  <w:drawing>
                    <wp:anchor distT="0" distB="0" distL="114300" distR="114300" simplePos="0" relativeHeight="251661312" behindDoc="1" locked="0" layoutInCell="1" allowOverlap="1">
                      <wp:simplePos x="0" y="0"/>
                      <wp:positionH relativeFrom="column">
                        <wp:posOffset>-267420</wp:posOffset>
                      </wp:positionH>
                      <wp:positionV relativeFrom="paragraph">
                        <wp:posOffset>276045</wp:posOffset>
                      </wp:positionV>
                      <wp:extent cx="3303917" cy="2363638"/>
                      <wp:effectExtent l="0" t="0" r="10795" b="17780"/>
                      <wp:wrapNone/>
                      <wp:docPr id="4" name="Rectangle 4"/>
                      <wp:cNvGraphicFramePr/>
                      <a:graphic xmlns:a="http://schemas.openxmlformats.org/drawingml/2006/main">
                        <a:graphicData uri="http://schemas.microsoft.com/office/word/2010/wordprocessingShape">
                          <wps:wsp>
                            <wps:cNvSpPr/>
                            <wps:spPr>
                              <a:xfrm>
                                <a:off x="0" y="0"/>
                                <a:ext cx="3303917" cy="2363638"/>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6444E" id="Rectangle 4" o:spid="_x0000_s1026" style="position:absolute;margin-left:-21.05pt;margin-top:21.75pt;width:260.15pt;height:18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" fillcolor="#92d050" strokecolor="#1f4d78 [1604]" strokeweight="1pt"/>
                  </w:pict>
                </mc:Fallback>
              </mc:AlternateContent>
            </w:r>
          </w:p>
          <w:p w:rsidR="00495DC8" w:rsidRDefault="001F00DE" w:rsidP="005B546A">
            <w:pPr>
              <w:pStyle w:val="Default"/>
              <w:spacing w:line="360" w:lineRule="auto"/>
              <w:rPr>
                <w:sz w:val="20"/>
                <w:szCs w:val="20"/>
              </w:rPr>
            </w:pPr>
            <w:r>
              <w:rPr>
                <w:rFonts w:ascii="Comic Sans MS" w:hAnsi="Comic Sans MS" w:cs="Comic Sans MS"/>
                <w:b/>
                <w:bCs/>
                <w:sz w:val="20"/>
                <w:szCs w:val="20"/>
              </w:rPr>
              <w:t>BEHAVIOURAL</w:t>
            </w:r>
          </w:p>
          <w:p w:rsidR="00495DC8" w:rsidRDefault="00495DC8" w:rsidP="005B546A">
            <w:pPr>
              <w:pStyle w:val="Default"/>
              <w:spacing w:line="360" w:lineRule="auto"/>
              <w:rPr>
                <w:sz w:val="20"/>
                <w:szCs w:val="20"/>
              </w:rPr>
            </w:pPr>
            <w:r>
              <w:rPr>
                <w:rFonts w:ascii="Comic Sans MS" w:hAnsi="Comic Sans MS" w:cs="Comic Sans MS"/>
                <w:sz w:val="20"/>
                <w:szCs w:val="20"/>
              </w:rPr>
              <w:t xml:space="preserve">hitting; pushing; kicking; tripping; spitting; hair pulling; throwing things. interfering with another’s property by stealing/hiding/damaging/intruding upon it; </w:t>
            </w:r>
          </w:p>
          <w:p w:rsidR="00495DC8" w:rsidRDefault="00495DC8" w:rsidP="005B546A">
            <w:pPr>
              <w:pStyle w:val="Default"/>
              <w:spacing w:line="360" w:lineRule="auto"/>
              <w:rPr>
                <w:sz w:val="20"/>
                <w:szCs w:val="20"/>
              </w:rPr>
            </w:pPr>
            <w:r>
              <w:rPr>
                <w:rFonts w:ascii="Comic Sans MS" w:hAnsi="Comic Sans MS" w:cs="Comic Sans MS"/>
                <w:sz w:val="20"/>
                <w:szCs w:val="20"/>
              </w:rPr>
              <w:t xml:space="preserve">extortion/threatening demands for money or other items </w:t>
            </w:r>
          </w:p>
          <w:p w:rsidR="00495DC8" w:rsidRDefault="00495DC8" w:rsidP="005B546A">
            <w:pPr>
              <w:pStyle w:val="Default"/>
              <w:spacing w:line="360" w:lineRule="auto"/>
              <w:rPr>
                <w:sz w:val="20"/>
                <w:szCs w:val="20"/>
              </w:rPr>
            </w:pPr>
            <w:r>
              <w:rPr>
                <w:rFonts w:ascii="Comic Sans MS" w:hAnsi="Comic Sans MS" w:cs="Comic Sans MS"/>
                <w:sz w:val="20"/>
                <w:szCs w:val="20"/>
              </w:rPr>
              <w:t xml:space="preserve">writing or drawing offensive notes/graffiti about another </w:t>
            </w:r>
          </w:p>
        </w:tc>
        <w:tc>
          <w:tcPr>
            <w:tcW w:w="4938" w:type="dxa"/>
            <w:gridSpan w:val="2"/>
          </w:tcPr>
          <w:p w:rsidR="00495DC8" w:rsidRPr="001F00DE" w:rsidRDefault="00495DC8" w:rsidP="005B546A">
            <w:pPr>
              <w:pStyle w:val="Default"/>
              <w:spacing w:line="360" w:lineRule="auto"/>
              <w:rPr>
                <w:rFonts w:ascii="Comic Sans MS" w:hAnsi="Comic Sans MS" w:cs="Comic Sans MS"/>
                <w:b/>
                <w:bCs/>
                <w:sz w:val="20"/>
                <w:szCs w:val="20"/>
              </w:rPr>
            </w:pPr>
            <w:r>
              <w:rPr>
                <w:rFonts w:ascii="Comic Sans MS" w:hAnsi="Comic Sans MS" w:cs="Comic Sans MS"/>
                <w:b/>
                <w:bCs/>
                <w:sz w:val="20"/>
                <w:szCs w:val="20"/>
              </w:rPr>
              <w:lastRenderedPageBreak/>
              <w:t xml:space="preserve">VERBAL UNACCEPTABLE ANTI-SOCIAL BEHAVIOURS </w:t>
            </w:r>
          </w:p>
          <w:p w:rsidR="00495DC8" w:rsidRDefault="00495DC8" w:rsidP="005B546A">
            <w:pPr>
              <w:pStyle w:val="Default"/>
              <w:spacing w:line="360" w:lineRule="auto"/>
              <w:rPr>
                <w:sz w:val="20"/>
                <w:szCs w:val="20"/>
              </w:rPr>
            </w:pPr>
            <w:r>
              <w:rPr>
                <w:rFonts w:ascii="Comic Sans MS" w:hAnsi="Comic Sans MS" w:cs="Comic Sans MS"/>
                <w:sz w:val="20"/>
                <w:szCs w:val="20"/>
              </w:rPr>
              <w:t xml:space="preserve">name calling; insulting or offensive remarks; accusing; taunting; put downs </w:t>
            </w:r>
          </w:p>
          <w:p w:rsidR="00495DC8" w:rsidRDefault="00495DC8" w:rsidP="005B546A">
            <w:pPr>
              <w:pStyle w:val="Default"/>
              <w:spacing w:line="360" w:lineRule="auto"/>
              <w:rPr>
                <w:sz w:val="20"/>
                <w:szCs w:val="20"/>
              </w:rPr>
            </w:pPr>
            <w:r>
              <w:rPr>
                <w:rFonts w:ascii="Comic Sans MS" w:hAnsi="Comic Sans MS" w:cs="Comic Sans MS"/>
                <w:sz w:val="20"/>
                <w:szCs w:val="20"/>
              </w:rPr>
              <w:t xml:space="preserve">Ridiculing another’s appearance/way of speaking/disability/personal mannerisms/ race/colour/religion; humiliating another publicly </w:t>
            </w:r>
          </w:p>
          <w:p w:rsidR="00495DC8" w:rsidRDefault="00495DC8" w:rsidP="005B546A">
            <w:pPr>
              <w:pStyle w:val="Default"/>
              <w:spacing w:line="360" w:lineRule="auto"/>
              <w:rPr>
                <w:sz w:val="20"/>
                <w:szCs w:val="20"/>
              </w:rPr>
            </w:pPr>
            <w:r>
              <w:rPr>
                <w:rFonts w:ascii="Comic Sans MS" w:hAnsi="Comic Sans MS" w:cs="Comic Sans MS"/>
                <w:sz w:val="20"/>
                <w:szCs w:val="20"/>
              </w:rPr>
              <w:lastRenderedPageBreak/>
              <w:t xml:space="preserve">spreading malicious or nasty rumours; threatening; intimidation; mocking; sarcasm </w:t>
            </w:r>
          </w:p>
        </w:tc>
      </w:tr>
      <w:tr w:rsidR="00495DC8" w:rsidTr="00865B5B">
        <w:trPr>
          <w:trHeight w:val="944"/>
        </w:trPr>
        <w:tc>
          <w:tcPr>
            <w:tcW w:w="10031" w:type="dxa"/>
            <w:gridSpan w:val="4"/>
          </w:tcPr>
          <w:p w:rsidR="00112BF7" w:rsidRDefault="001F00DE" w:rsidP="005B546A">
            <w:pPr>
              <w:pStyle w:val="Default"/>
              <w:spacing w:line="360" w:lineRule="auto"/>
              <w:rPr>
                <w:rFonts w:ascii="Comic Sans MS" w:hAnsi="Comic Sans MS" w:cs="Comic Sans MS"/>
                <w:b/>
                <w:bCs/>
                <w:sz w:val="20"/>
                <w:szCs w:val="20"/>
              </w:rPr>
            </w:pPr>
            <w:r>
              <w:rPr>
                <w:rFonts w:ascii="Comic Sans MS" w:hAnsi="Comic Sans MS" w:cs="Comic Sans MS"/>
                <w:b/>
                <w:bCs/>
                <w:noProof/>
                <w:sz w:val="20"/>
                <w:szCs w:val="20"/>
                <w:lang w:eastAsia="en-GB"/>
              </w:rPr>
              <w:lastRenderedPageBreak/>
              <mc:AlternateContent>
                <mc:Choice Requires="wps">
                  <w:drawing>
                    <wp:anchor distT="0" distB="0" distL="114300" distR="114300" simplePos="0" relativeHeight="251662336" behindDoc="1" locked="0" layoutInCell="1" allowOverlap="1">
                      <wp:simplePos x="0" y="0"/>
                      <wp:positionH relativeFrom="column">
                        <wp:posOffset>-276656</wp:posOffset>
                      </wp:positionH>
                      <wp:positionV relativeFrom="paragraph">
                        <wp:posOffset>200180</wp:posOffset>
                      </wp:positionV>
                      <wp:extent cx="3329796" cy="1794294"/>
                      <wp:effectExtent l="0" t="0" r="23495" b="15875"/>
                      <wp:wrapNone/>
                      <wp:docPr id="6" name="Rectangle 6"/>
                      <wp:cNvGraphicFramePr/>
                      <a:graphic xmlns:a="http://schemas.openxmlformats.org/drawingml/2006/main">
                        <a:graphicData uri="http://schemas.microsoft.com/office/word/2010/wordprocessingShape">
                          <wps:wsp>
                            <wps:cNvSpPr/>
                            <wps:spPr>
                              <a:xfrm>
                                <a:off x="0" y="0"/>
                                <a:ext cx="3329796" cy="1794294"/>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66198" id="Rectangle 6" o:spid="_x0000_s1026" style="position:absolute;margin-left:-21.8pt;margin-top:15.75pt;width:262.2pt;height:141.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" fillcolor="yellow" strokecolor="#1f4d78 [1604]" strokeweight="1pt"/>
                  </w:pict>
                </mc:Fallback>
              </mc:AlternateContent>
            </w:r>
          </w:p>
          <w:p w:rsidR="00495DC8" w:rsidRDefault="00495DC8" w:rsidP="005B546A">
            <w:pPr>
              <w:pStyle w:val="Default"/>
              <w:spacing w:line="360" w:lineRule="auto"/>
              <w:rPr>
                <w:rFonts w:ascii="Comic Sans MS" w:hAnsi="Comic Sans MS" w:cs="Comic Sans MS"/>
                <w:sz w:val="20"/>
                <w:szCs w:val="20"/>
              </w:rPr>
            </w:pPr>
            <w:r>
              <w:rPr>
                <w:rFonts w:ascii="Comic Sans MS" w:hAnsi="Comic Sans MS" w:cs="Comic Sans MS"/>
                <w:b/>
                <w:bCs/>
                <w:sz w:val="20"/>
                <w:szCs w:val="20"/>
              </w:rPr>
              <w:t xml:space="preserve">EMOTIONAL BULLYING </w:t>
            </w:r>
          </w:p>
          <w:p w:rsidR="00AA4C7A" w:rsidRDefault="00AA4C7A"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 </w:t>
            </w:r>
            <w:r w:rsidR="00495DC8">
              <w:rPr>
                <w:rFonts w:ascii="Comic Sans MS" w:hAnsi="Comic Sans MS" w:cs="Comic Sans MS"/>
                <w:sz w:val="20"/>
                <w:szCs w:val="20"/>
              </w:rPr>
              <w:t>excluding/ shunning others from group activity/</w:t>
            </w:r>
          </w:p>
          <w:p w:rsidR="00AA4C7A" w:rsidRDefault="00495DC8"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 social setting or play; belittling another’s abilities</w:t>
            </w:r>
          </w:p>
          <w:p w:rsidR="00AA4C7A" w:rsidRDefault="00495DC8"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 or achievements; mobbing the individual, menacing</w:t>
            </w:r>
          </w:p>
          <w:p w:rsidR="00AA4C7A" w:rsidRDefault="00495DC8"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 looks, stares; rude signs or gestures; negative body </w:t>
            </w:r>
          </w:p>
          <w:p w:rsidR="00495DC8" w:rsidRDefault="00AA4C7A" w:rsidP="005B546A">
            <w:pPr>
              <w:pStyle w:val="Default"/>
              <w:spacing w:line="360" w:lineRule="auto"/>
              <w:rPr>
                <w:sz w:val="20"/>
                <w:szCs w:val="20"/>
              </w:rPr>
            </w:pPr>
            <w:r>
              <w:rPr>
                <w:rFonts w:ascii="Comic Sans MS" w:hAnsi="Comic Sans MS" w:cs="Comic Sans MS"/>
                <w:sz w:val="20"/>
                <w:szCs w:val="20"/>
              </w:rPr>
              <w:t xml:space="preserve"> </w:t>
            </w:r>
            <w:r w:rsidR="00495DC8">
              <w:rPr>
                <w:rFonts w:ascii="Comic Sans MS" w:hAnsi="Comic Sans MS" w:cs="Comic Sans MS"/>
                <w:sz w:val="20"/>
                <w:szCs w:val="20"/>
              </w:rPr>
              <w:t xml:space="preserve">language </w:t>
            </w:r>
          </w:p>
        </w:tc>
      </w:tr>
      <w:tr w:rsidR="00495DC8" w:rsidTr="00865B5B">
        <w:trPr>
          <w:trHeight w:val="107"/>
        </w:trPr>
        <w:tc>
          <w:tcPr>
            <w:tcW w:w="10031" w:type="dxa"/>
            <w:gridSpan w:val="4"/>
          </w:tcPr>
          <w:p w:rsidR="00AA4C7A" w:rsidRDefault="00AA4C7A" w:rsidP="005B546A">
            <w:pPr>
              <w:pStyle w:val="Default"/>
              <w:spacing w:line="360" w:lineRule="auto"/>
              <w:rPr>
                <w:rFonts w:ascii="Comic Sans MS" w:hAnsi="Comic Sans MS" w:cs="Comic Sans MS"/>
                <w:b/>
                <w:bCs/>
                <w:sz w:val="20"/>
                <w:szCs w:val="20"/>
              </w:rPr>
            </w:pPr>
            <w:r>
              <w:rPr>
                <w:rFonts w:ascii="Comic Sans MS" w:hAnsi="Comic Sans MS" w:cs="Comic Sans MS"/>
                <w:b/>
                <w:bCs/>
                <w:sz w:val="20"/>
                <w:szCs w:val="20"/>
              </w:rPr>
              <w:t xml:space="preserve">                                   </w:t>
            </w:r>
          </w:p>
          <w:p w:rsidR="00AA4C7A" w:rsidRDefault="00AA4C7A" w:rsidP="005B546A">
            <w:pPr>
              <w:pStyle w:val="Default"/>
              <w:spacing w:line="360" w:lineRule="auto"/>
              <w:rPr>
                <w:rFonts w:ascii="Comic Sans MS" w:hAnsi="Comic Sans MS" w:cs="Comic Sans MS"/>
                <w:b/>
                <w:bCs/>
                <w:sz w:val="20"/>
                <w:szCs w:val="20"/>
              </w:rPr>
            </w:pPr>
          </w:p>
          <w:p w:rsidR="00AA4C7A" w:rsidRDefault="00AA4C7A" w:rsidP="005B546A">
            <w:pPr>
              <w:pStyle w:val="Default"/>
              <w:spacing w:line="360" w:lineRule="auto"/>
              <w:rPr>
                <w:rFonts w:ascii="Comic Sans MS" w:hAnsi="Comic Sans MS" w:cs="Comic Sans MS"/>
                <w:b/>
                <w:bCs/>
                <w:sz w:val="20"/>
                <w:szCs w:val="20"/>
              </w:rPr>
            </w:pPr>
            <w:r>
              <w:rPr>
                <w:rFonts w:ascii="Comic Sans MS" w:hAnsi="Comic Sans MS" w:cs="Comic Sans MS"/>
                <w:b/>
                <w:bCs/>
                <w:sz w:val="20"/>
                <w:szCs w:val="20"/>
              </w:rPr>
              <w:t xml:space="preserve">                                 </w:t>
            </w:r>
          </w:p>
          <w:p w:rsidR="00495DC8" w:rsidRDefault="00495DC8" w:rsidP="005B546A">
            <w:pPr>
              <w:pStyle w:val="Default"/>
              <w:spacing w:line="360" w:lineRule="auto"/>
              <w:jc w:val="center"/>
              <w:rPr>
                <w:rFonts w:ascii="Comic Sans MS" w:hAnsi="Comic Sans MS" w:cs="Comic Sans MS"/>
                <w:b/>
                <w:bCs/>
                <w:sz w:val="20"/>
                <w:szCs w:val="20"/>
              </w:rPr>
            </w:pPr>
            <w:r>
              <w:rPr>
                <w:rFonts w:ascii="Comic Sans MS" w:hAnsi="Comic Sans MS" w:cs="Comic Sans MS"/>
                <w:b/>
                <w:bCs/>
                <w:sz w:val="20"/>
                <w:szCs w:val="20"/>
              </w:rPr>
              <w:t>THEMED UNACCEPTABLE BEHAVIOURS</w:t>
            </w:r>
          </w:p>
          <w:p w:rsidR="00AA4C7A" w:rsidRDefault="00AA4C7A" w:rsidP="005B546A">
            <w:pPr>
              <w:pStyle w:val="Default"/>
              <w:spacing w:line="360" w:lineRule="auto"/>
              <w:rPr>
                <w:rFonts w:ascii="Comic Sans MS" w:hAnsi="Comic Sans MS" w:cs="Comic Sans MS"/>
                <w:sz w:val="20"/>
                <w:szCs w:val="20"/>
              </w:rPr>
            </w:pPr>
          </w:p>
        </w:tc>
      </w:tr>
      <w:tr w:rsidR="00495DC8" w:rsidTr="00865B5B">
        <w:trPr>
          <w:trHeight w:val="1778"/>
        </w:trPr>
        <w:tc>
          <w:tcPr>
            <w:tcW w:w="5093" w:type="dxa"/>
            <w:gridSpan w:val="2"/>
          </w:tcPr>
          <w:p w:rsidR="00495DC8" w:rsidRDefault="00495DC8" w:rsidP="005B546A">
            <w:pPr>
              <w:pStyle w:val="Default"/>
              <w:spacing w:line="360" w:lineRule="auto"/>
              <w:rPr>
                <w:rFonts w:ascii="Comic Sans MS" w:hAnsi="Comic Sans MS" w:cs="Comic Sans MS"/>
                <w:sz w:val="20"/>
                <w:szCs w:val="20"/>
              </w:rPr>
            </w:pPr>
            <w:r>
              <w:rPr>
                <w:rFonts w:ascii="Comic Sans MS" w:hAnsi="Comic Sans MS" w:cs="Comic Sans MS"/>
                <w:b/>
                <w:bCs/>
                <w:sz w:val="20"/>
                <w:szCs w:val="20"/>
              </w:rPr>
              <w:t xml:space="preserve">CYBER </w:t>
            </w:r>
          </w:p>
          <w:p w:rsidR="00495DC8" w:rsidRDefault="00495DC8" w:rsidP="005B546A">
            <w:pPr>
              <w:pStyle w:val="Default"/>
              <w:spacing w:line="360" w:lineRule="auto"/>
              <w:rPr>
                <w:sz w:val="20"/>
                <w:szCs w:val="20"/>
              </w:rPr>
            </w:pPr>
            <w:r>
              <w:rPr>
                <w:rFonts w:ascii="Comic Sans MS" w:hAnsi="Comic Sans MS" w:cs="Comic Sans MS"/>
                <w:sz w:val="20"/>
                <w:szCs w:val="20"/>
              </w:rPr>
              <w:t xml:space="preserve">- misuse of emails, images, texts, blogs, tweets, forums and chat rooms to hurt, embarrass, demean, harass, provoke or humiliate another using perceived anonymity </w:t>
            </w:r>
          </w:p>
          <w:p w:rsidR="00495DC8" w:rsidRDefault="00495DC8" w:rsidP="005B546A">
            <w:pPr>
              <w:pStyle w:val="Default"/>
              <w:spacing w:line="360" w:lineRule="auto"/>
              <w:rPr>
                <w:sz w:val="20"/>
                <w:szCs w:val="20"/>
              </w:rPr>
            </w:pPr>
            <w:r>
              <w:rPr>
                <w:rFonts w:ascii="Comic Sans MS" w:hAnsi="Comic Sans MS" w:cs="Comic Sans MS"/>
                <w:sz w:val="20"/>
                <w:szCs w:val="20"/>
              </w:rPr>
              <w:t xml:space="preserve">- misuse of mobile phones by text messaging/ calls or images – again to hurt, embarrass, demean, harass, provoke or humiliate another using perceived anonymity </w:t>
            </w:r>
          </w:p>
          <w:p w:rsidR="00495DC8" w:rsidRDefault="00495DC8" w:rsidP="005B546A">
            <w:pPr>
              <w:pStyle w:val="Default"/>
              <w:spacing w:line="360" w:lineRule="auto"/>
              <w:rPr>
                <w:sz w:val="20"/>
                <w:szCs w:val="20"/>
              </w:rPr>
            </w:pPr>
            <w:r>
              <w:rPr>
                <w:rFonts w:ascii="Comic Sans MS" w:hAnsi="Comic Sans MS" w:cs="Comic Sans MS"/>
                <w:sz w:val="20"/>
                <w:szCs w:val="20"/>
              </w:rPr>
              <w:t xml:space="preserve">- unauthorised publication or manipulation of private information; impersonation </w:t>
            </w:r>
          </w:p>
        </w:tc>
        <w:tc>
          <w:tcPr>
            <w:tcW w:w="4938" w:type="dxa"/>
            <w:gridSpan w:val="2"/>
          </w:tcPr>
          <w:p w:rsidR="00495DC8" w:rsidRDefault="00495DC8" w:rsidP="005B546A">
            <w:pPr>
              <w:pStyle w:val="Default"/>
              <w:spacing w:line="360" w:lineRule="auto"/>
              <w:rPr>
                <w:rFonts w:ascii="Comic Sans MS" w:hAnsi="Comic Sans MS" w:cs="Comic Sans MS"/>
                <w:sz w:val="20"/>
                <w:szCs w:val="20"/>
              </w:rPr>
            </w:pPr>
            <w:r>
              <w:rPr>
                <w:rFonts w:ascii="Comic Sans MS" w:hAnsi="Comic Sans MS" w:cs="Comic Sans MS"/>
                <w:b/>
                <w:bCs/>
                <w:sz w:val="20"/>
                <w:szCs w:val="20"/>
              </w:rPr>
              <w:t xml:space="preserve">HOMOPHOBIC </w:t>
            </w:r>
          </w:p>
          <w:p w:rsidR="00495DC8" w:rsidRDefault="00495DC8"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(related to perceived or actual sexual orientation) </w:t>
            </w:r>
          </w:p>
        </w:tc>
      </w:tr>
      <w:tr w:rsidR="00495DC8" w:rsidTr="00865B5B">
        <w:trPr>
          <w:trHeight w:val="246"/>
        </w:trPr>
        <w:tc>
          <w:tcPr>
            <w:tcW w:w="5093" w:type="dxa"/>
            <w:gridSpan w:val="2"/>
          </w:tcPr>
          <w:p w:rsidR="00495DC8" w:rsidRDefault="00495DC8" w:rsidP="005B546A">
            <w:pPr>
              <w:pStyle w:val="Default"/>
              <w:spacing w:line="360" w:lineRule="auto"/>
              <w:rPr>
                <w:sz w:val="20"/>
                <w:szCs w:val="20"/>
              </w:rPr>
            </w:pPr>
            <w:r>
              <w:rPr>
                <w:rFonts w:ascii="Comic Sans MS" w:hAnsi="Comic Sans MS" w:cs="Comic Sans MS"/>
                <w:b/>
                <w:bCs/>
                <w:sz w:val="20"/>
                <w:szCs w:val="20"/>
              </w:rPr>
              <w:lastRenderedPageBreak/>
              <w:t xml:space="preserve">ETHNIC/RACIST </w:t>
            </w:r>
          </w:p>
          <w:p w:rsidR="00495DC8" w:rsidRDefault="00495DC8"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(related to skin colour, culture and religion) </w:t>
            </w:r>
          </w:p>
        </w:tc>
        <w:tc>
          <w:tcPr>
            <w:tcW w:w="4938" w:type="dxa"/>
            <w:gridSpan w:val="2"/>
          </w:tcPr>
          <w:p w:rsidR="00495DC8" w:rsidRDefault="00495DC8" w:rsidP="005B546A">
            <w:pPr>
              <w:pStyle w:val="Default"/>
              <w:spacing w:line="360" w:lineRule="auto"/>
              <w:rPr>
                <w:rFonts w:ascii="Comic Sans MS" w:hAnsi="Comic Sans MS" w:cs="Comic Sans MS"/>
                <w:sz w:val="20"/>
                <w:szCs w:val="20"/>
              </w:rPr>
            </w:pPr>
            <w:r>
              <w:rPr>
                <w:rFonts w:ascii="Comic Sans MS" w:hAnsi="Comic Sans MS" w:cs="Comic Sans MS"/>
                <w:b/>
                <w:bCs/>
                <w:sz w:val="20"/>
                <w:szCs w:val="20"/>
              </w:rPr>
              <w:t xml:space="preserve">SECTARIAN </w:t>
            </w:r>
          </w:p>
          <w:p w:rsidR="00495DC8" w:rsidRDefault="00495DC8" w:rsidP="005B546A">
            <w:pPr>
              <w:pStyle w:val="Default"/>
              <w:spacing w:line="360" w:lineRule="auto"/>
              <w:rPr>
                <w:sz w:val="20"/>
                <w:szCs w:val="20"/>
              </w:rPr>
            </w:pPr>
            <w:r>
              <w:rPr>
                <w:rFonts w:ascii="Comic Sans MS" w:hAnsi="Comic Sans MS" w:cs="Comic Sans MS"/>
                <w:sz w:val="20"/>
                <w:szCs w:val="20"/>
              </w:rPr>
              <w:t xml:space="preserve">(related to religious belief and/or political opinion) </w:t>
            </w:r>
          </w:p>
        </w:tc>
      </w:tr>
      <w:tr w:rsidR="00495DC8" w:rsidTr="00865B5B">
        <w:trPr>
          <w:trHeight w:val="385"/>
        </w:trPr>
        <w:tc>
          <w:tcPr>
            <w:tcW w:w="10031" w:type="dxa"/>
            <w:gridSpan w:val="4"/>
          </w:tcPr>
          <w:p w:rsidR="00495DC8" w:rsidRDefault="00495DC8" w:rsidP="005B546A">
            <w:pPr>
              <w:pStyle w:val="Default"/>
              <w:spacing w:line="360" w:lineRule="auto"/>
              <w:rPr>
                <w:rFonts w:ascii="Comic Sans MS" w:hAnsi="Comic Sans MS" w:cs="Comic Sans MS"/>
                <w:sz w:val="20"/>
                <w:szCs w:val="20"/>
              </w:rPr>
            </w:pPr>
            <w:r>
              <w:rPr>
                <w:rFonts w:ascii="Comic Sans MS" w:hAnsi="Comic Sans MS" w:cs="Comic Sans MS"/>
                <w:b/>
                <w:bCs/>
                <w:sz w:val="20"/>
                <w:szCs w:val="20"/>
              </w:rPr>
              <w:t xml:space="preserve">DISABILIST </w:t>
            </w:r>
          </w:p>
          <w:p w:rsidR="00495DC8" w:rsidRDefault="00495DC8"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(Anti-social behaviours related to perceived or actual disability) </w:t>
            </w:r>
          </w:p>
          <w:p w:rsidR="00495DC8" w:rsidRDefault="00495DC8" w:rsidP="005B546A">
            <w:pPr>
              <w:pStyle w:val="Default"/>
              <w:spacing w:line="360" w:lineRule="auto"/>
              <w:rPr>
                <w:rFonts w:ascii="Comic Sans MS" w:hAnsi="Comic Sans MS" w:cs="Comic Sans MS"/>
                <w:sz w:val="20"/>
                <w:szCs w:val="20"/>
              </w:rPr>
            </w:pPr>
          </w:p>
          <w:p w:rsidR="00495DC8" w:rsidRDefault="00AA4C7A" w:rsidP="005B546A">
            <w:pPr>
              <w:autoSpaceDE w:val="0"/>
              <w:autoSpaceDN w:val="0"/>
              <w:adjustRightInd w:val="0"/>
              <w:spacing w:after="0" w:line="360" w:lineRule="auto"/>
              <w:rPr>
                <w:rFonts w:ascii="Comic Sans MS" w:hAnsi="Comic Sans MS" w:cs="Comic Sans MS"/>
                <w:color w:val="000000"/>
                <w:sz w:val="20"/>
                <w:szCs w:val="20"/>
              </w:rPr>
            </w:pPr>
            <w:r>
              <w:rPr>
                <w:rFonts w:ascii="Comic Sans MS" w:hAnsi="Comic Sans MS" w:cs="Comic Sans MS"/>
                <w:color w:val="000000"/>
                <w:sz w:val="20"/>
                <w:szCs w:val="20"/>
              </w:rPr>
              <w:t xml:space="preserve">                                     </w:t>
            </w:r>
            <w:r w:rsidR="00495DC8" w:rsidRPr="002B3DCE">
              <w:rPr>
                <w:rFonts w:ascii="Comic Sans MS" w:hAnsi="Comic Sans MS" w:cs="Comic Sans MS"/>
                <w:color w:val="000000"/>
                <w:sz w:val="20"/>
                <w:szCs w:val="20"/>
              </w:rPr>
              <w:t xml:space="preserve">We recognise that these themes may be inter-related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b/>
                <w:bCs/>
                <w:color w:val="000000"/>
                <w:sz w:val="20"/>
                <w:szCs w:val="20"/>
              </w:rPr>
              <w:t xml:space="preserve">5. SIGNS OF STRESS IN PUPILS WHICH MAY INDICATE BULLYING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The following signs may indicate that a child is the target of bullying behaviour: </w:t>
            </w:r>
          </w:p>
          <w:p w:rsidR="00495DC8" w:rsidRPr="002B3DCE" w:rsidRDefault="00495DC8"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Unwillingness to attend school/lateness/erratic attendance. </w:t>
            </w:r>
          </w:p>
          <w:p w:rsidR="00495DC8" w:rsidRPr="002B3DCE" w:rsidRDefault="00495DC8"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Avoidance, hanging back from playground or staying late at school. </w:t>
            </w:r>
          </w:p>
          <w:p w:rsidR="00495DC8" w:rsidRPr="002B3DCE" w:rsidRDefault="00495DC8"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Deterioration of work or mislaid books, money, equipment or belongings/under achievement. </w:t>
            </w:r>
          </w:p>
          <w:p w:rsidR="00495DC8" w:rsidRPr="002B3DCE" w:rsidRDefault="00495DC8"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Spurious illness/</w:t>
            </w:r>
            <w:r w:rsidR="00AA4C7A" w:rsidRPr="002B3DCE">
              <w:rPr>
                <w:rFonts w:ascii="Comic Sans MS" w:hAnsi="Comic Sans MS" w:cs="Comic Sans MS"/>
                <w:color w:val="000000"/>
                <w:sz w:val="20"/>
                <w:szCs w:val="20"/>
              </w:rPr>
              <w:t>nonspecific</w:t>
            </w:r>
            <w:r w:rsidRPr="002B3DCE">
              <w:rPr>
                <w:rFonts w:ascii="Comic Sans MS" w:hAnsi="Comic Sans MS" w:cs="Comic Sans MS"/>
                <w:color w:val="000000"/>
                <w:sz w:val="20"/>
                <w:szCs w:val="20"/>
              </w:rPr>
              <w:t xml:space="preserve"> pains, headaches, tummy upsets, withdrawn, loss of appetite. </w:t>
            </w:r>
          </w:p>
          <w:p w:rsidR="00495DC8" w:rsidRPr="002B3DCE" w:rsidRDefault="00495DC8"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Nail biting/flinching/jumpiness/forgetfulness/distractibility. </w:t>
            </w:r>
          </w:p>
          <w:p w:rsidR="00495DC8" w:rsidRPr="002B3DCE" w:rsidRDefault="00495DC8"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Impulsive hitting out/out of character temper, flare up or restlessness/sudden aggressiveness. </w:t>
            </w:r>
          </w:p>
          <w:p w:rsidR="00495DC8" w:rsidRPr="002B3DCE" w:rsidRDefault="00495DC8"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Stresses manifested at home- bed wetting/insomnia/nightmares/restlessness and irritability. </w:t>
            </w:r>
          </w:p>
          <w:p w:rsidR="00495DC8" w:rsidRPr="002B3DCE" w:rsidRDefault="00495DC8" w:rsidP="005B546A">
            <w:pPr>
              <w:numPr>
                <w:ilvl w:val="0"/>
                <w:numId w:val="5"/>
              </w:num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Reluctance to sit beside or near certain pupils/hesitant to walk home.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Whilst these behaviours may be symptomatic of other problems, bullying may be identified as a possible cause. </w:t>
            </w:r>
          </w:p>
          <w:p w:rsidR="00AA4C7A" w:rsidRPr="002B3DCE" w:rsidRDefault="00AA4C7A" w:rsidP="005B546A">
            <w:pPr>
              <w:autoSpaceDE w:val="0"/>
              <w:autoSpaceDN w:val="0"/>
              <w:adjustRightInd w:val="0"/>
              <w:spacing w:after="0" w:line="360" w:lineRule="auto"/>
              <w:rPr>
                <w:rFonts w:ascii="Comic Sans MS" w:hAnsi="Comic Sans MS" w:cs="Comic Sans MS"/>
                <w:color w:val="000000"/>
                <w:sz w:val="20"/>
                <w:szCs w:val="20"/>
              </w:rPr>
            </w:pP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b/>
                <w:bCs/>
                <w:color w:val="000000"/>
                <w:sz w:val="20"/>
                <w:szCs w:val="20"/>
              </w:rPr>
              <w:t xml:space="preserve">6. PREVENTATIVE MEASURES TO CREATE AN ANTI-BULLYING ETHOS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The Board of Governors will ensure that a policy designed to prevent bullying is in place in school. </w:t>
            </w:r>
          </w:p>
          <w:p w:rsidR="00495DC8" w:rsidRPr="002B3DCE" w:rsidRDefault="00495DC8" w:rsidP="005B546A">
            <w:pPr>
              <w:pageBreakBefore/>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This policy will determine measures to be taken should an incident arise: </w:t>
            </w:r>
          </w:p>
          <w:p w:rsidR="00495DC8" w:rsidRPr="002B3DCE" w:rsidRDefault="00495DC8" w:rsidP="001F00DE">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on the premises during the school day </w:t>
            </w:r>
          </w:p>
          <w:p w:rsidR="00495DC8" w:rsidRPr="002B3DCE" w:rsidRDefault="00495DC8" w:rsidP="001F00DE">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while travelling to or from school during the school term </w:t>
            </w:r>
          </w:p>
          <w:p w:rsidR="00495DC8" w:rsidRPr="002B3DCE" w:rsidRDefault="00495DC8" w:rsidP="001F00DE">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while a pupil is in the lawful control or charge of a member of staff of the school </w:t>
            </w:r>
          </w:p>
          <w:p w:rsidR="00AA4C7A" w:rsidRDefault="00495DC8" w:rsidP="001F00DE">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while the pupil is receiving educational provision arranged on behalf of the school and provided </w:t>
            </w:r>
            <w:r w:rsidR="00AA4C7A">
              <w:rPr>
                <w:rFonts w:ascii="Comic Sans MS" w:hAnsi="Comic Sans MS" w:cs="Comic Sans MS"/>
                <w:color w:val="000000"/>
                <w:sz w:val="20"/>
                <w:szCs w:val="20"/>
              </w:rPr>
              <w:t xml:space="preserve">    </w:t>
            </w:r>
          </w:p>
          <w:p w:rsidR="00495DC8" w:rsidRPr="002B3DCE" w:rsidRDefault="001F00DE" w:rsidP="005B546A">
            <w:pPr>
              <w:autoSpaceDE w:val="0"/>
              <w:autoSpaceDN w:val="0"/>
              <w:adjustRightInd w:val="0"/>
              <w:spacing w:after="0" w:line="360" w:lineRule="auto"/>
              <w:rPr>
                <w:rFonts w:ascii="Comic Sans MS" w:hAnsi="Comic Sans MS" w:cs="Comic Sans MS"/>
                <w:color w:val="000000"/>
                <w:sz w:val="20"/>
                <w:szCs w:val="20"/>
              </w:rPr>
            </w:pPr>
            <w:r>
              <w:rPr>
                <w:rFonts w:ascii="Comic Sans MS" w:hAnsi="Comic Sans MS" w:cs="Comic Sans MS"/>
                <w:color w:val="000000"/>
                <w:sz w:val="20"/>
                <w:szCs w:val="20"/>
              </w:rPr>
              <w:t xml:space="preserve">  </w:t>
            </w:r>
            <w:r w:rsidR="00AA4C7A">
              <w:rPr>
                <w:rFonts w:ascii="Comic Sans MS" w:hAnsi="Comic Sans MS" w:cs="Comic Sans MS"/>
                <w:color w:val="000000"/>
                <w:sz w:val="20"/>
                <w:szCs w:val="20"/>
              </w:rPr>
              <w:t xml:space="preserve"> </w:t>
            </w:r>
            <w:r w:rsidR="00495DC8" w:rsidRPr="002B3DCE">
              <w:rPr>
                <w:rFonts w:ascii="Comic Sans MS" w:hAnsi="Comic Sans MS" w:cs="Comic Sans MS"/>
                <w:color w:val="000000"/>
                <w:sz w:val="20"/>
                <w:szCs w:val="20"/>
              </w:rPr>
              <w:t>elsewhere than on the premises of the school</w:t>
            </w:r>
            <w:r>
              <w:rPr>
                <w:rFonts w:ascii="Comic Sans MS" w:hAnsi="Comic Sans MS" w:cs="Comic Sans MS"/>
                <w:color w:val="000000"/>
                <w:sz w:val="20"/>
                <w:szCs w:val="20"/>
              </w:rPr>
              <w:t>.</w:t>
            </w:r>
            <w:r w:rsidR="00495DC8" w:rsidRPr="002B3DCE">
              <w:rPr>
                <w:rFonts w:ascii="Comic Sans MS" w:hAnsi="Comic Sans MS" w:cs="Comic Sans MS"/>
                <w:color w:val="000000"/>
                <w:sz w:val="20"/>
                <w:szCs w:val="20"/>
              </w:rPr>
              <w:t xml:space="preserve">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p>
          <w:p w:rsidR="001F00DE" w:rsidRDefault="001F00DE" w:rsidP="005B546A">
            <w:pPr>
              <w:autoSpaceDE w:val="0"/>
              <w:autoSpaceDN w:val="0"/>
              <w:adjustRightInd w:val="0"/>
              <w:spacing w:after="0" w:line="360" w:lineRule="auto"/>
              <w:rPr>
                <w:rFonts w:ascii="Comic Sans MS" w:hAnsi="Comic Sans MS" w:cs="Comic Sans MS"/>
                <w:color w:val="000000"/>
                <w:sz w:val="20"/>
                <w:szCs w:val="20"/>
              </w:rPr>
            </w:pP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lastRenderedPageBreak/>
              <w:t xml:space="preserve">The measures will be reviewed: </w:t>
            </w:r>
          </w:p>
          <w:p w:rsidR="00495DC8" w:rsidRPr="002B3DCE" w:rsidRDefault="00495DC8" w:rsidP="001F00DE">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at intervals of no more than 4 years </w:t>
            </w:r>
          </w:p>
          <w:p w:rsidR="00495DC8" w:rsidRPr="002B3DCE" w:rsidRDefault="00495DC8" w:rsidP="001F00DE">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at such times as the Department may direct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Consult with parents, pupils and staff on the policy and ensure review of measures is shared with parents. </w:t>
            </w:r>
          </w:p>
          <w:p w:rsidR="00AA4C7A" w:rsidRPr="002B3DCE" w:rsidRDefault="00AA4C7A" w:rsidP="005B546A">
            <w:pPr>
              <w:autoSpaceDE w:val="0"/>
              <w:autoSpaceDN w:val="0"/>
              <w:adjustRightInd w:val="0"/>
              <w:spacing w:after="0" w:line="360" w:lineRule="auto"/>
              <w:rPr>
                <w:rFonts w:ascii="Comic Sans MS" w:hAnsi="Comic Sans MS" w:cs="Comic Sans MS"/>
                <w:color w:val="000000"/>
                <w:sz w:val="20"/>
                <w:szCs w:val="20"/>
              </w:rPr>
            </w:pP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Our school has established and will maintain a restorative ethos to prevent and reduce bullying behaviour. </w:t>
            </w:r>
          </w:p>
          <w:p w:rsidR="004E7827" w:rsidRDefault="004E7827" w:rsidP="005B546A">
            <w:pPr>
              <w:autoSpaceDE w:val="0"/>
              <w:autoSpaceDN w:val="0"/>
              <w:adjustRightInd w:val="0"/>
              <w:spacing w:after="0" w:line="360" w:lineRule="auto"/>
              <w:rPr>
                <w:rFonts w:ascii="Comic Sans MS" w:hAnsi="Comic Sans MS" w:cs="Comic Sans MS"/>
                <w:color w:val="000000"/>
                <w:sz w:val="20"/>
                <w:szCs w:val="20"/>
              </w:rPr>
            </w:pPr>
          </w:p>
          <w:p w:rsidR="00495DC8" w:rsidRPr="004E7827" w:rsidRDefault="00495DC8" w:rsidP="005B546A">
            <w:pPr>
              <w:autoSpaceDE w:val="0"/>
              <w:autoSpaceDN w:val="0"/>
              <w:adjustRightInd w:val="0"/>
              <w:spacing w:after="0" w:line="360" w:lineRule="auto"/>
              <w:rPr>
                <w:rFonts w:ascii="Comic Sans MS" w:hAnsi="Comic Sans MS" w:cs="Comic Sans MS"/>
                <w:color w:val="000000"/>
                <w:sz w:val="20"/>
                <w:szCs w:val="20"/>
                <w:u w:val="single"/>
              </w:rPr>
            </w:pPr>
            <w:r w:rsidRPr="004E7827">
              <w:rPr>
                <w:rFonts w:ascii="Comic Sans MS" w:hAnsi="Comic Sans MS" w:cs="Comic Sans MS"/>
                <w:color w:val="000000"/>
                <w:sz w:val="20"/>
                <w:szCs w:val="20"/>
                <w:u w:val="single"/>
              </w:rPr>
              <w:t xml:space="preserve">A restorative ethos </w:t>
            </w:r>
          </w:p>
          <w:p w:rsidR="00495DC8" w:rsidRPr="002B3DCE" w:rsidRDefault="00495DC8" w:rsidP="005B546A">
            <w:pPr>
              <w:autoSpaceDE w:val="0"/>
              <w:autoSpaceDN w:val="0"/>
              <w:adjustRightInd w:val="0"/>
              <w:spacing w:after="235" w:line="360" w:lineRule="auto"/>
              <w:rPr>
                <w:rFonts w:ascii="Comic Sans MS" w:hAnsi="Comic Sans MS" w:cs="Comic Sans MS"/>
                <w:color w:val="000000"/>
                <w:sz w:val="20"/>
                <w:szCs w:val="20"/>
              </w:rPr>
            </w:pPr>
            <w:r w:rsidRPr="002B3DCE">
              <w:rPr>
                <w:rFonts w:ascii="Wingdings 2" w:hAnsi="Wingdings 2" w:cs="Wingdings 2"/>
                <w:color w:val="000000"/>
                <w:sz w:val="20"/>
                <w:szCs w:val="20"/>
              </w:rPr>
              <w:t></w:t>
            </w:r>
            <w:r w:rsidRPr="002B3DCE">
              <w:rPr>
                <w:rFonts w:ascii="Wingdings 2" w:hAnsi="Wingdings 2" w:cs="Wingdings 2"/>
                <w:color w:val="000000"/>
                <w:sz w:val="20"/>
                <w:szCs w:val="20"/>
              </w:rPr>
              <w:t></w:t>
            </w:r>
            <w:r w:rsidRPr="002B3DCE">
              <w:rPr>
                <w:rFonts w:ascii="Comic Sans MS" w:hAnsi="Comic Sans MS" w:cs="Comic Sans MS"/>
                <w:color w:val="000000"/>
                <w:sz w:val="20"/>
                <w:szCs w:val="20"/>
              </w:rPr>
              <w:t xml:space="preserve">Is about developing, maintaining and repairing positive relationships among and between all members of the school community. </w:t>
            </w:r>
          </w:p>
          <w:p w:rsidR="00495DC8" w:rsidRPr="002B3DCE" w:rsidRDefault="00495DC8" w:rsidP="005B546A">
            <w:pPr>
              <w:autoSpaceDE w:val="0"/>
              <w:autoSpaceDN w:val="0"/>
              <w:adjustRightInd w:val="0"/>
              <w:spacing w:after="235" w:line="360" w:lineRule="auto"/>
              <w:rPr>
                <w:rFonts w:ascii="Comic Sans MS" w:hAnsi="Comic Sans MS" w:cs="Comic Sans MS"/>
                <w:color w:val="000000"/>
                <w:sz w:val="20"/>
                <w:szCs w:val="20"/>
              </w:rPr>
            </w:pPr>
            <w:r w:rsidRPr="002B3DCE">
              <w:rPr>
                <w:rFonts w:ascii="Wingdings 2" w:hAnsi="Wingdings 2" w:cs="Wingdings 2"/>
                <w:color w:val="000000"/>
                <w:sz w:val="20"/>
                <w:szCs w:val="20"/>
              </w:rPr>
              <w:t></w:t>
            </w:r>
            <w:r w:rsidRPr="002B3DCE">
              <w:rPr>
                <w:rFonts w:ascii="Wingdings 2" w:hAnsi="Wingdings 2" w:cs="Wingdings 2"/>
                <w:color w:val="000000"/>
                <w:sz w:val="20"/>
                <w:szCs w:val="20"/>
              </w:rPr>
              <w:t></w:t>
            </w:r>
            <w:r w:rsidRPr="002B3DCE">
              <w:rPr>
                <w:rFonts w:ascii="Comic Sans MS" w:hAnsi="Comic Sans MS" w:cs="Comic Sans MS"/>
                <w:color w:val="000000"/>
                <w:sz w:val="20"/>
                <w:szCs w:val="20"/>
              </w:rPr>
              <w:t xml:space="preserve">Is about helping young people (and adults) learn and develop the skills to make good choices now and throughout their lives – if we’ve learned these skills, they can be taught. </w:t>
            </w:r>
          </w:p>
          <w:p w:rsidR="00495DC8" w:rsidRPr="002B3DCE" w:rsidRDefault="00495DC8" w:rsidP="005B546A">
            <w:pPr>
              <w:autoSpaceDE w:val="0"/>
              <w:autoSpaceDN w:val="0"/>
              <w:adjustRightInd w:val="0"/>
              <w:spacing w:after="235" w:line="360" w:lineRule="auto"/>
              <w:rPr>
                <w:rFonts w:ascii="Comic Sans MS" w:hAnsi="Comic Sans MS" w:cs="Comic Sans MS"/>
                <w:color w:val="000000"/>
                <w:sz w:val="20"/>
                <w:szCs w:val="20"/>
              </w:rPr>
            </w:pPr>
            <w:r w:rsidRPr="002B3DCE">
              <w:rPr>
                <w:rFonts w:ascii="Wingdings 2" w:hAnsi="Wingdings 2" w:cs="Wingdings 2"/>
                <w:color w:val="000000"/>
                <w:sz w:val="20"/>
                <w:szCs w:val="20"/>
              </w:rPr>
              <w:t></w:t>
            </w:r>
            <w:r w:rsidRPr="002B3DCE">
              <w:rPr>
                <w:rFonts w:ascii="Wingdings 2" w:hAnsi="Wingdings 2" w:cs="Wingdings 2"/>
                <w:color w:val="000000"/>
                <w:sz w:val="20"/>
                <w:szCs w:val="20"/>
              </w:rPr>
              <w:t></w:t>
            </w:r>
            <w:r w:rsidRPr="002B3DCE">
              <w:rPr>
                <w:rFonts w:ascii="Comic Sans MS" w:hAnsi="Comic Sans MS" w:cs="Comic Sans MS"/>
                <w:color w:val="000000"/>
                <w:sz w:val="20"/>
                <w:szCs w:val="20"/>
              </w:rPr>
              <w:t xml:space="preserve">Enables us to acknowledge when we have harmed someone and think about what to do to put it right. </w:t>
            </w:r>
          </w:p>
          <w:p w:rsidR="00495DC8" w:rsidRPr="002B3DCE" w:rsidRDefault="00495DC8" w:rsidP="005B546A">
            <w:pPr>
              <w:autoSpaceDE w:val="0"/>
              <w:autoSpaceDN w:val="0"/>
              <w:adjustRightInd w:val="0"/>
              <w:spacing w:after="235" w:line="360" w:lineRule="auto"/>
              <w:rPr>
                <w:rFonts w:ascii="Comic Sans MS" w:hAnsi="Comic Sans MS" w:cs="Comic Sans MS"/>
                <w:color w:val="000000"/>
                <w:sz w:val="20"/>
                <w:szCs w:val="20"/>
              </w:rPr>
            </w:pPr>
            <w:r w:rsidRPr="002B3DCE">
              <w:rPr>
                <w:rFonts w:ascii="Wingdings 2" w:hAnsi="Wingdings 2" w:cs="Wingdings 2"/>
                <w:color w:val="000000"/>
                <w:sz w:val="20"/>
                <w:szCs w:val="20"/>
              </w:rPr>
              <w:t></w:t>
            </w:r>
            <w:r w:rsidRPr="002B3DCE">
              <w:rPr>
                <w:rFonts w:ascii="Wingdings 2" w:hAnsi="Wingdings 2" w:cs="Wingdings 2"/>
                <w:color w:val="000000"/>
                <w:sz w:val="20"/>
                <w:szCs w:val="20"/>
              </w:rPr>
              <w:t></w:t>
            </w:r>
            <w:r w:rsidRPr="002B3DCE">
              <w:rPr>
                <w:rFonts w:ascii="Comic Sans MS" w:hAnsi="Comic Sans MS" w:cs="Comic Sans MS"/>
                <w:color w:val="000000"/>
                <w:sz w:val="20"/>
                <w:szCs w:val="20"/>
              </w:rPr>
              <w:t xml:space="preserve">Encourages us to consider our feelings and those of others (emotional well-being).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Wingdings 2" w:hAnsi="Wingdings 2" w:cs="Wingdings 2"/>
                <w:color w:val="000000"/>
                <w:sz w:val="20"/>
                <w:szCs w:val="20"/>
              </w:rPr>
              <w:t></w:t>
            </w:r>
            <w:r w:rsidRPr="002B3DCE">
              <w:rPr>
                <w:rFonts w:ascii="Wingdings 2" w:hAnsi="Wingdings 2" w:cs="Wingdings 2"/>
                <w:color w:val="000000"/>
                <w:sz w:val="20"/>
                <w:szCs w:val="20"/>
              </w:rPr>
              <w:t></w:t>
            </w:r>
            <w:r w:rsidRPr="002B3DCE">
              <w:rPr>
                <w:rFonts w:ascii="Comic Sans MS" w:hAnsi="Comic Sans MS" w:cs="Comic Sans MS"/>
                <w:color w:val="000000"/>
                <w:sz w:val="20"/>
                <w:szCs w:val="20"/>
              </w:rPr>
              <w:t xml:space="preserve">Encourages us all to consider our behaviour and the effect it has on others.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pageBreakBefore/>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To ensure our restorative ethos is maintained we use the following proactive strategies: </w:t>
            </w:r>
          </w:p>
          <w:p w:rsidR="00495DC8" w:rsidRPr="00EC2E33" w:rsidRDefault="00495DC8" w:rsidP="005B546A">
            <w:pPr>
              <w:pageBreakBefore/>
              <w:autoSpaceDE w:val="0"/>
              <w:autoSpaceDN w:val="0"/>
              <w:adjustRightInd w:val="0"/>
              <w:spacing w:after="0" w:line="360" w:lineRule="auto"/>
              <w:rPr>
                <w:rFonts w:ascii="Comic Sans MS" w:hAnsi="Comic Sans MS" w:cs="Comic Sans MS"/>
                <w:color w:val="000000"/>
                <w:sz w:val="20"/>
                <w:szCs w:val="20"/>
                <w:u w:val="single"/>
              </w:rPr>
            </w:pPr>
          </w:p>
          <w:p w:rsidR="004E7827" w:rsidRPr="00EC2E33" w:rsidRDefault="00495DC8" w:rsidP="005B546A">
            <w:pPr>
              <w:autoSpaceDE w:val="0"/>
              <w:autoSpaceDN w:val="0"/>
              <w:adjustRightInd w:val="0"/>
              <w:spacing w:after="0" w:line="360" w:lineRule="auto"/>
              <w:rPr>
                <w:rFonts w:ascii="Comic Sans MS" w:hAnsi="Comic Sans MS" w:cs="Comic Sans MS"/>
                <w:color w:val="000000"/>
                <w:sz w:val="23"/>
                <w:szCs w:val="23"/>
                <w:u w:val="single"/>
              </w:rPr>
            </w:pPr>
            <w:r w:rsidRPr="00EC2E33">
              <w:rPr>
                <w:rFonts w:ascii="Comic Sans MS" w:hAnsi="Comic Sans MS" w:cs="Comic Sans MS"/>
                <w:color w:val="000000"/>
                <w:sz w:val="23"/>
                <w:szCs w:val="23"/>
                <w:u w:val="single"/>
              </w:rPr>
              <w:t xml:space="preserve">Proactive Strategies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Ensure an ethos of promoting self-esteem and confidence is developed where children feel safe and secure and enabled to speak out. An ethos where good relationships are promoted at all levels and children feel they will be listened to (promotion of school and class council) and all efforts and achievements are celebrated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We will promote the School Ethos at all times (as regards Bullying Behaviour we will be a </w:t>
            </w:r>
            <w:r w:rsidRPr="004E7827">
              <w:rPr>
                <w:rFonts w:ascii="Comic Sans MS" w:hAnsi="Comic Sans MS" w:cs="Comic Sans MS"/>
                <w:b/>
                <w:color w:val="000000"/>
                <w:sz w:val="20"/>
                <w:szCs w:val="20"/>
              </w:rPr>
              <w:t>‘TELLING/LISTENING/RESPONDING with ZERO</w:t>
            </w:r>
            <w:r w:rsidRPr="002B3DCE">
              <w:rPr>
                <w:rFonts w:ascii="Comic Sans MS" w:hAnsi="Comic Sans MS" w:cs="Comic Sans MS"/>
                <w:color w:val="000000"/>
                <w:sz w:val="20"/>
                <w:szCs w:val="20"/>
              </w:rPr>
              <w:t xml:space="preserve"> Tolerance for Bullying’ school).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Ensure that all staff (teaching and non-teaching), parents/carers and pupils and all members of the school community are aware of the school Code of Conduct as set out in the Positive Behaviour Policy.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4E7827">
              <w:rPr>
                <w:rFonts w:ascii="Comic Sans MS" w:hAnsi="Comic Sans MS" w:cs="Comic Sans MS"/>
                <w:color w:val="000000"/>
                <w:sz w:val="20"/>
                <w:szCs w:val="20"/>
              </w:rPr>
              <w:lastRenderedPageBreak/>
              <w:t>• All school staff (teaching and non-teaching) parents/carers and pupils will be familiar with the Anti-Bullying Policy and procedures for dealing wit</w:t>
            </w:r>
            <w:r w:rsidR="004E7827">
              <w:rPr>
                <w:rFonts w:ascii="Comic Sans MS" w:hAnsi="Comic Sans MS" w:cs="Comic Sans MS"/>
                <w:color w:val="000000"/>
                <w:sz w:val="20"/>
                <w:szCs w:val="20"/>
              </w:rPr>
              <w:t>h reports of bullying behaviour.</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Awareness raising posters will be displayed in classrooms and corridors. Appropriate leaflets and literature will be provided for the children and displayed on school website in specific area for Anti-Bullying information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Continual reminders to children and parent through newsletter what bullying is, how to report concerns and who they can talk to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Children will be encouraged in PDMU classes to understand their roles in preventing bullying using, for example, drama, role-play and novels. Children will be guided to understand the feelings of bullied children and to practise the skills they need to avoid bullying behaviour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Enable pupils to develop personal strategies to resist unwanted behaviou</w:t>
            </w:r>
            <w:r w:rsidR="004E7827">
              <w:rPr>
                <w:rFonts w:ascii="Comic Sans MS" w:hAnsi="Comic Sans MS" w:cs="Comic Sans MS"/>
                <w:color w:val="000000"/>
                <w:sz w:val="20"/>
                <w:szCs w:val="20"/>
              </w:rPr>
              <w:t xml:space="preserve">r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Use of breathing and calming exercises and areas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Children will be engaged in a progressive programme of study for online safety to raise awareness of the risks and promoting positive online behaviours.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Use of feelings diaries, comfort toys, worry boxes and other nurturing strategies whole school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Use of School assemblies to promote and reward school values, address Bullying Behaviour and provide Anti-Bullying Strategies.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Ensure awareness of Rights and Responsibilities for all members of school community.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Ensure vigilant supervision in the playground and general school environment at all times. Lunchtime supervisors model playground games and aim to engage children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Ensure children feel safe and have a quiet place they can go to in school and in playgrounds if necessary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Recognise and reward good behaviour -effective reward systems in place in class, playgrounds, dining hall.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Promotion of Buddy Scheme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Promotion of Buddy Bench (specified area in playground)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4E7827">
              <w:rPr>
                <w:rFonts w:ascii="Comic Sans MS" w:hAnsi="Comic Sans MS" w:cs="Comic Sans MS"/>
                <w:color w:val="000000"/>
                <w:sz w:val="20"/>
                <w:szCs w:val="20"/>
              </w:rPr>
              <w:t>• Participate in NIABF Anti-Bullying Week with various themes promoted.</w:t>
            </w:r>
            <w:r w:rsidRPr="002B3DCE">
              <w:rPr>
                <w:rFonts w:ascii="Comic Sans MS" w:hAnsi="Comic Sans MS" w:cs="Comic Sans MS"/>
                <w:color w:val="000000"/>
                <w:sz w:val="20"/>
                <w:szCs w:val="20"/>
              </w:rPr>
              <w:t xml:space="preserve">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Participate in Safer Internet Day, Bee Safe Event </w:t>
            </w:r>
            <w:proofErr w:type="spellStart"/>
            <w:r w:rsidRPr="002B3DCE">
              <w:rPr>
                <w:rFonts w:ascii="Comic Sans MS" w:hAnsi="Comic Sans MS" w:cs="Comic Sans MS"/>
                <w:color w:val="000000"/>
                <w:sz w:val="20"/>
                <w:szCs w:val="20"/>
              </w:rPr>
              <w:t>etc</w:t>
            </w:r>
            <w:proofErr w:type="spellEnd"/>
            <w:r w:rsidRPr="002B3DCE">
              <w:rPr>
                <w:rFonts w:ascii="Comic Sans MS" w:hAnsi="Comic Sans MS" w:cs="Comic Sans MS"/>
                <w:color w:val="000000"/>
                <w:sz w:val="20"/>
                <w:szCs w:val="20"/>
              </w:rPr>
              <w:t xml:space="preserve">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Online Safety curriculum taught throughout the school and internet user agreements signed by pupils/ parents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Assemblies for parents and pupils on Anti-Bullying themes e.g. online safety, cyber bullying</w:t>
            </w:r>
            <w:r w:rsidR="004E7827">
              <w:rPr>
                <w:rFonts w:ascii="Comic Sans MS" w:hAnsi="Comic Sans MS" w:cs="Comic Sans MS"/>
                <w:color w:val="000000"/>
                <w:sz w:val="20"/>
                <w:szCs w:val="20"/>
              </w:rPr>
              <w:t xml:space="preserve"> </w:t>
            </w:r>
          </w:p>
          <w:p w:rsidR="00495DC8" w:rsidRDefault="00495DC8" w:rsidP="005B546A">
            <w:pPr>
              <w:autoSpaceDE w:val="0"/>
              <w:autoSpaceDN w:val="0"/>
              <w:adjustRightInd w:val="0"/>
              <w:spacing w:after="43"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Good Parental Communication – C</w:t>
            </w:r>
            <w:r w:rsidR="004E7827">
              <w:rPr>
                <w:rFonts w:ascii="Comic Sans MS" w:hAnsi="Comic Sans MS" w:cs="Comic Sans MS"/>
                <w:color w:val="000000"/>
                <w:sz w:val="20"/>
                <w:szCs w:val="20"/>
              </w:rPr>
              <w:t>onsultation /Questionnaire</w:t>
            </w:r>
          </w:p>
          <w:p w:rsidR="00495DC8" w:rsidRPr="002B3DCE" w:rsidRDefault="00495DC8" w:rsidP="005B546A">
            <w:pPr>
              <w:autoSpaceDE w:val="0"/>
              <w:autoSpaceDN w:val="0"/>
              <w:adjustRightInd w:val="0"/>
              <w:spacing w:after="43"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lastRenderedPageBreak/>
              <w:t xml:space="preserve">• Awareness raising e.g. P1 Parent Induction meetings, class information meetings, newsletters, website, social media. </w:t>
            </w:r>
          </w:p>
          <w:p w:rsidR="00495DC8" w:rsidRPr="002B3DCE" w:rsidRDefault="00495DC8" w:rsidP="005B546A">
            <w:pPr>
              <w:autoSpaceDE w:val="0"/>
              <w:autoSpaceDN w:val="0"/>
              <w:adjustRightInd w:val="0"/>
              <w:spacing w:after="43"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Use of seesaw where parents can establish positive link with school and class teacher </w:t>
            </w:r>
          </w:p>
          <w:p w:rsidR="00495DC8" w:rsidRPr="002B3DCE" w:rsidRDefault="00495DC8" w:rsidP="005B546A">
            <w:pPr>
              <w:autoSpaceDE w:val="0"/>
              <w:autoSpaceDN w:val="0"/>
              <w:adjustRightInd w:val="0"/>
              <w:spacing w:after="43"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Use of playground book and class diaries to record incidents to establish patterns of behaviour – monitored regularly and tracked </w:t>
            </w:r>
          </w:p>
          <w:p w:rsidR="00495DC8" w:rsidRPr="002B3DCE" w:rsidRDefault="00495DC8" w:rsidP="005B546A">
            <w:pPr>
              <w:autoSpaceDE w:val="0"/>
              <w:autoSpaceDN w:val="0"/>
              <w:adjustRightInd w:val="0"/>
              <w:spacing w:after="43"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Use of outside agencies – NSPCC</w:t>
            </w:r>
            <w:r>
              <w:rPr>
                <w:rFonts w:ascii="Comic Sans MS" w:hAnsi="Comic Sans MS" w:cs="Comic Sans MS"/>
                <w:color w:val="000000"/>
                <w:sz w:val="20"/>
                <w:szCs w:val="20"/>
              </w:rPr>
              <w:t>, Child-line, Women’s Aid,</w:t>
            </w:r>
            <w:r w:rsidRPr="002B3DCE">
              <w:rPr>
                <w:rFonts w:ascii="Comic Sans MS" w:hAnsi="Comic Sans MS" w:cs="Comic Sans MS"/>
                <w:color w:val="000000"/>
                <w:sz w:val="20"/>
                <w:szCs w:val="20"/>
              </w:rPr>
              <w:t xml:space="preserve"> Behaviour Support Team.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Staff training/effective communication, NSPCC training an</w:t>
            </w:r>
            <w:r w:rsidR="00EC2E33">
              <w:rPr>
                <w:rFonts w:ascii="Comic Sans MS" w:hAnsi="Comic Sans MS" w:cs="Comic Sans MS"/>
                <w:color w:val="000000"/>
                <w:sz w:val="20"/>
                <w:szCs w:val="20"/>
              </w:rPr>
              <w:t xml:space="preserve">d workshops throughout school. </w:t>
            </w:r>
          </w:p>
          <w:p w:rsidR="00EC2E33"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On-going opportunities for pupil participation will be organised through school council</w:t>
            </w:r>
            <w:r w:rsidR="00A92A14">
              <w:rPr>
                <w:rFonts w:ascii="Comic Sans MS" w:hAnsi="Comic Sans MS" w:cs="Comic Sans MS"/>
                <w:color w:val="000000"/>
                <w:sz w:val="20"/>
                <w:szCs w:val="20"/>
              </w:rPr>
              <w:t xml:space="preserve"> activities. </w:t>
            </w:r>
          </w:p>
          <w:p w:rsidR="00495DC8" w:rsidRPr="002B3DCE" w:rsidRDefault="00EC2E33" w:rsidP="005B546A">
            <w:pPr>
              <w:autoSpaceDE w:val="0"/>
              <w:autoSpaceDN w:val="0"/>
              <w:adjustRightInd w:val="0"/>
              <w:spacing w:after="0" w:line="360" w:lineRule="auto"/>
              <w:rPr>
                <w:rFonts w:ascii="Comic Sans MS" w:hAnsi="Comic Sans MS" w:cs="Comic Sans MS"/>
                <w:color w:val="000000"/>
                <w:sz w:val="20"/>
                <w:szCs w:val="20"/>
              </w:rPr>
            </w:pPr>
            <w:r>
              <w:rPr>
                <w:rFonts w:ascii="Comic Sans MS" w:hAnsi="Comic Sans MS" w:cs="Comic Sans MS"/>
                <w:color w:val="000000"/>
                <w:sz w:val="20"/>
                <w:szCs w:val="20"/>
              </w:rPr>
              <w:t>These include</w:t>
            </w:r>
            <w:r w:rsidR="00A92A14">
              <w:rPr>
                <w:rFonts w:ascii="Comic Sans MS" w:hAnsi="Comic Sans MS" w:cs="Comic Sans MS"/>
                <w:color w:val="000000"/>
                <w:sz w:val="20"/>
                <w:szCs w:val="20"/>
              </w:rPr>
              <w:t>:</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Pupils will be involved in taking themed assemblies for Anti-Bullying and Online Safety events.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Pupils will be involved in the implementation and monitoring of the playground buddy system. This will involve the design, running and analysis of playground audits </w:t>
            </w:r>
          </w:p>
          <w:p w:rsidR="00A92A14" w:rsidRDefault="00A92A14" w:rsidP="005B546A">
            <w:pPr>
              <w:pageBreakBefore/>
              <w:autoSpaceDE w:val="0"/>
              <w:autoSpaceDN w:val="0"/>
              <w:adjustRightInd w:val="0"/>
              <w:spacing w:after="0" w:line="360" w:lineRule="auto"/>
              <w:rPr>
                <w:rFonts w:ascii="Comic Sans MS" w:hAnsi="Comic Sans MS" w:cs="Comic Sans MS"/>
                <w:color w:val="000000"/>
                <w:sz w:val="23"/>
                <w:szCs w:val="23"/>
              </w:rPr>
            </w:pPr>
          </w:p>
          <w:p w:rsidR="00495DC8" w:rsidRPr="00272618" w:rsidRDefault="00495DC8" w:rsidP="005B546A">
            <w:pPr>
              <w:pageBreakBefore/>
              <w:autoSpaceDE w:val="0"/>
              <w:autoSpaceDN w:val="0"/>
              <w:adjustRightInd w:val="0"/>
              <w:spacing w:after="0" w:line="360" w:lineRule="auto"/>
              <w:rPr>
                <w:rFonts w:ascii="Comic Sans MS" w:hAnsi="Comic Sans MS" w:cs="Comic Sans MS"/>
                <w:color w:val="000000"/>
                <w:sz w:val="23"/>
                <w:szCs w:val="23"/>
                <w:u w:val="single"/>
              </w:rPr>
            </w:pPr>
            <w:r w:rsidRPr="00272618">
              <w:rPr>
                <w:rFonts w:ascii="Comic Sans MS" w:hAnsi="Comic Sans MS" w:cs="Comic Sans MS"/>
                <w:color w:val="000000"/>
                <w:sz w:val="23"/>
                <w:szCs w:val="23"/>
                <w:u w:val="single"/>
              </w:rPr>
              <w:t xml:space="preserve">Reactive Strategies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3"/>
                <w:szCs w:val="23"/>
              </w:rPr>
            </w:pPr>
            <w:r w:rsidRPr="002B3DCE">
              <w:rPr>
                <w:rFonts w:ascii="Comic Sans MS" w:hAnsi="Comic Sans MS" w:cs="Comic Sans MS"/>
                <w:color w:val="000000"/>
                <w:sz w:val="23"/>
                <w:szCs w:val="23"/>
              </w:rPr>
              <w:t xml:space="preserve">The following steps will be taken when dealing with incidents: </w:t>
            </w:r>
          </w:p>
          <w:p w:rsidR="00495DC8" w:rsidRPr="002B3DCE" w:rsidRDefault="00495DC8"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If bullying is suspected or reported, the incident will be dealt with immediately by the member of staff who has been approached </w:t>
            </w:r>
          </w:p>
          <w:p w:rsidR="00495DC8" w:rsidRPr="002B3DCE" w:rsidRDefault="00495DC8"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Attempts will be made to resolve situation quickly </w:t>
            </w:r>
          </w:p>
          <w:p w:rsidR="00495DC8" w:rsidRPr="002B3DCE" w:rsidRDefault="00495DC8"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Reports will be taken seriously </w:t>
            </w:r>
          </w:p>
          <w:p w:rsidR="00495DC8" w:rsidRPr="002B3DCE" w:rsidRDefault="00495DC8"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Steps taken to ensure child feels safe and secure, nurturing ethos </w:t>
            </w:r>
          </w:p>
          <w:p w:rsidR="00495DC8" w:rsidRDefault="00495DC8"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Significant incidents will involve further investigation and recording </w:t>
            </w:r>
          </w:p>
          <w:p w:rsidR="00495DC8" w:rsidRPr="002B3DCE" w:rsidRDefault="00495DC8" w:rsidP="005B546A">
            <w:pPr>
              <w:autoSpaceDE w:val="0"/>
              <w:autoSpaceDN w:val="0"/>
              <w:adjustRightInd w:val="0"/>
              <w:spacing w:after="79" w:line="360" w:lineRule="auto"/>
              <w:rPr>
                <w:rFonts w:ascii="Comic Sans MS" w:hAnsi="Comic Sans MS" w:cs="Comic Sans MS"/>
                <w:color w:val="000000"/>
                <w:sz w:val="20"/>
                <w:szCs w:val="20"/>
              </w:rPr>
            </w:pPr>
            <w:r>
              <w:rPr>
                <w:rFonts w:ascii="Comic Sans MS" w:hAnsi="Comic Sans MS" w:cs="Comic Sans MS"/>
                <w:color w:val="000000"/>
                <w:sz w:val="20"/>
                <w:szCs w:val="20"/>
              </w:rPr>
              <w:t xml:space="preserve">• A clear account </w:t>
            </w:r>
            <w:r w:rsidRPr="002B3DCE">
              <w:rPr>
                <w:rFonts w:ascii="Comic Sans MS" w:hAnsi="Comic Sans MS" w:cs="Comic Sans MS"/>
                <w:color w:val="000000"/>
                <w:sz w:val="20"/>
                <w:szCs w:val="20"/>
              </w:rPr>
              <w:t>reported to… Principal/Vice Principal/Clas</w:t>
            </w:r>
            <w:r>
              <w:rPr>
                <w:rFonts w:ascii="Comic Sans MS" w:hAnsi="Comic Sans MS" w:cs="Comic Sans MS"/>
                <w:color w:val="000000"/>
                <w:sz w:val="20"/>
                <w:szCs w:val="20"/>
              </w:rPr>
              <w:t>s Teacher</w:t>
            </w:r>
            <w:r w:rsidR="00A92A14">
              <w:rPr>
                <w:rFonts w:ascii="Comic Sans MS" w:hAnsi="Comic Sans MS" w:cs="Comic Sans MS"/>
                <w:color w:val="000000"/>
                <w:sz w:val="20"/>
                <w:szCs w:val="20"/>
              </w:rPr>
              <w:t xml:space="preserve">/ </w:t>
            </w:r>
            <w:r w:rsidR="00A92A14" w:rsidRPr="002B3DCE">
              <w:rPr>
                <w:rFonts w:ascii="Comic Sans MS" w:hAnsi="Comic Sans MS" w:cs="Comic Sans MS"/>
                <w:color w:val="000000"/>
                <w:sz w:val="20"/>
                <w:szCs w:val="20"/>
              </w:rPr>
              <w:t>Designated</w:t>
            </w:r>
            <w:r w:rsidRPr="002B3DCE">
              <w:rPr>
                <w:rFonts w:ascii="Comic Sans MS" w:hAnsi="Comic Sans MS" w:cs="Comic Sans MS"/>
                <w:color w:val="000000"/>
                <w:sz w:val="20"/>
                <w:szCs w:val="20"/>
              </w:rPr>
              <w:t xml:space="preserve"> Teacher for Child </w:t>
            </w:r>
            <w:r w:rsidR="00245D7C" w:rsidRPr="002B3DCE">
              <w:rPr>
                <w:rFonts w:ascii="Comic Sans MS" w:hAnsi="Comic Sans MS" w:cs="Comic Sans MS"/>
                <w:color w:val="000000"/>
                <w:sz w:val="20"/>
                <w:szCs w:val="20"/>
              </w:rPr>
              <w:t>Protection)</w:t>
            </w:r>
            <w:r w:rsidRPr="002B3DCE">
              <w:rPr>
                <w:rFonts w:ascii="Comic Sans MS" w:hAnsi="Comic Sans MS" w:cs="Comic Sans MS"/>
                <w:color w:val="000000"/>
                <w:sz w:val="20"/>
                <w:szCs w:val="20"/>
              </w:rPr>
              <w:t xml:space="preserve"> </w:t>
            </w:r>
          </w:p>
          <w:p w:rsidR="00495DC8" w:rsidRPr="002B3DCE" w:rsidRDefault="00495DC8"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Clearly defined procedures for reporting incidents of suspected bullying. </w:t>
            </w:r>
          </w:p>
          <w:p w:rsidR="00495DC8" w:rsidRPr="002B3DCE" w:rsidRDefault="00495DC8"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Flowchart posters displayed in each classroom outlining steps for reporting incidents or concerns. </w:t>
            </w:r>
          </w:p>
          <w:p w:rsidR="00495DC8" w:rsidRPr="002B3DCE" w:rsidRDefault="00495DC8"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Confidential online safety risk register kept to record concerns/ incidents. </w:t>
            </w:r>
          </w:p>
          <w:p w:rsidR="00495DC8" w:rsidRPr="002B3DCE" w:rsidRDefault="00495DC8"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Effective communication with parents </w:t>
            </w:r>
          </w:p>
          <w:p w:rsidR="00272618"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Disciplinary measures / sanctions, which are proportionate, will be explained and used</w:t>
            </w:r>
            <w:r w:rsidR="00272618">
              <w:rPr>
                <w:rFonts w:ascii="Comic Sans MS" w:hAnsi="Comic Sans MS" w:cs="Comic Sans MS"/>
                <w:color w:val="000000"/>
                <w:sz w:val="20"/>
                <w:szCs w:val="20"/>
              </w:rPr>
              <w:t>.</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2B3DCE">
              <w:rPr>
                <w:rFonts w:ascii="Comic Sans MS" w:hAnsi="Comic Sans MS" w:cs="Comic Sans MS"/>
                <w:b/>
                <w:bCs/>
                <w:color w:val="000000"/>
                <w:sz w:val="20"/>
                <w:szCs w:val="20"/>
              </w:rPr>
              <w:lastRenderedPageBreak/>
              <w:t xml:space="preserve">7. PROCEDURES FOR RESPONDING TO INCIDENTS OF BULLYING </w:t>
            </w:r>
          </w:p>
          <w:p w:rsidR="00A92A14" w:rsidRPr="002B3DCE" w:rsidRDefault="00A92A14"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Staff and Governors will adopt the processes and procedures outlined in Department of Education recommended resource, Effective Responses to Bullying Behaviour (Northern Ireland Anti-Bullying Forum) as highlighted below. </w:t>
            </w:r>
          </w:p>
          <w:p w:rsidR="009915EC" w:rsidRDefault="009915EC" w:rsidP="005B546A">
            <w:pPr>
              <w:autoSpaceDE w:val="0"/>
              <w:autoSpaceDN w:val="0"/>
              <w:adjustRightInd w:val="0"/>
              <w:spacing w:after="0" w:line="360" w:lineRule="auto"/>
              <w:rPr>
                <w:rFonts w:ascii="Comic Sans MS" w:hAnsi="Comic Sans MS" w:cs="Comic Sans MS"/>
                <w:color w:val="000000"/>
                <w:sz w:val="20"/>
                <w:szCs w:val="20"/>
              </w:rPr>
            </w:pPr>
            <w:r w:rsidRPr="009915EC">
              <w:rPr>
                <w:rFonts w:ascii="Comic Sans MS" w:hAnsi="Comic Sans MS" w:cs="Comic Sans MS"/>
                <w:noProof/>
                <w:color w:val="000000"/>
                <w:sz w:val="20"/>
                <w:szCs w:val="20"/>
                <w:lang w:eastAsia="en-GB"/>
              </w:rPr>
              <w:drawing>
                <wp:inline distT="0" distB="0" distL="0" distR="0" wp14:anchorId="1510FF6C" wp14:editId="4823A1BC">
                  <wp:extent cx="6152083" cy="2932981"/>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6818" cy="2954308"/>
                          </a:xfrm>
                          <a:prstGeom prst="rect">
                            <a:avLst/>
                          </a:prstGeom>
                          <a:noFill/>
                          <a:ln>
                            <a:noFill/>
                          </a:ln>
                        </pic:spPr>
                      </pic:pic>
                    </a:graphicData>
                  </a:graphic>
                </wp:inline>
              </w:drawing>
            </w:r>
          </w:p>
          <w:p w:rsidR="009915EC" w:rsidRDefault="009915EC" w:rsidP="005B546A">
            <w:pPr>
              <w:autoSpaceDE w:val="0"/>
              <w:autoSpaceDN w:val="0"/>
              <w:adjustRightInd w:val="0"/>
              <w:spacing w:after="0" w:line="360" w:lineRule="auto"/>
              <w:rPr>
                <w:rFonts w:ascii="Comic Sans MS" w:hAnsi="Comic Sans MS" w:cs="Comic Sans MS"/>
                <w:color w:val="000000"/>
                <w:sz w:val="20"/>
                <w:szCs w:val="20"/>
              </w:rPr>
            </w:pPr>
          </w:p>
          <w:p w:rsidR="009915EC" w:rsidRPr="002B3DCE" w:rsidRDefault="009915EC" w:rsidP="005B546A">
            <w:pPr>
              <w:autoSpaceDE w:val="0"/>
              <w:autoSpaceDN w:val="0"/>
              <w:adjustRightInd w:val="0"/>
              <w:spacing w:after="0" w:line="360" w:lineRule="auto"/>
              <w:rPr>
                <w:rFonts w:ascii="Comic Sans MS" w:hAnsi="Comic Sans MS" w:cs="Comic Sans MS"/>
                <w:color w:val="000000"/>
                <w:sz w:val="20"/>
                <w:szCs w:val="20"/>
              </w:rPr>
            </w:pP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Staff will adopt a positive mind set when responding to bullying concerns. The following are important factors when managing a bullying situation.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Be calm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Be positive </w:t>
            </w:r>
          </w:p>
          <w:p w:rsidR="00495DC8" w:rsidRPr="002B3DCE" w:rsidRDefault="00495DC8"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Be assertive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Be confident </w:t>
            </w:r>
          </w:p>
          <w:p w:rsidR="00495DC8" w:rsidRPr="002B3DCE" w:rsidRDefault="00495DC8"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pStyle w:val="Default"/>
              <w:spacing w:line="360" w:lineRule="auto"/>
              <w:rPr>
                <w:sz w:val="20"/>
                <w:szCs w:val="20"/>
              </w:rPr>
            </w:pPr>
            <w:r w:rsidRPr="002B3DCE">
              <w:rPr>
                <w:rFonts w:ascii="Comic Sans MS" w:hAnsi="Comic Sans MS" w:cs="Comic Sans MS"/>
                <w:sz w:val="20"/>
                <w:szCs w:val="20"/>
              </w:rPr>
              <w:t>When an incident of alleged bullying behaviour is reported, staff will carry out the following procedures:</w:t>
            </w:r>
          </w:p>
        </w:tc>
      </w:tr>
      <w:tr w:rsidR="00495DC8" w:rsidRPr="0017735B" w:rsidTr="00865B5B">
        <w:trPr>
          <w:trHeight w:val="385"/>
        </w:trPr>
        <w:tc>
          <w:tcPr>
            <w:tcW w:w="10031" w:type="dxa"/>
            <w:gridSpan w:val="4"/>
            <w:tcBorders>
              <w:left w:val="nil"/>
              <w:right w:val="nil"/>
            </w:tcBorders>
          </w:tcPr>
          <w:p w:rsidR="009915EC" w:rsidRDefault="00495DC8"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lastRenderedPageBreak/>
              <w:t xml:space="preserve">When an incident of alleged bullying behaviour is reported, staff will carry out the following procedures: </w:t>
            </w:r>
          </w:p>
          <w:p w:rsidR="009915EC" w:rsidRDefault="009915EC" w:rsidP="005B546A">
            <w:pPr>
              <w:pStyle w:val="Default"/>
              <w:spacing w:line="360" w:lineRule="auto"/>
              <w:rPr>
                <w:rFonts w:ascii="Comic Sans MS" w:hAnsi="Comic Sans MS" w:cs="Comic Sans MS"/>
                <w:b/>
                <w:bCs/>
                <w:sz w:val="20"/>
                <w:szCs w:val="20"/>
              </w:rPr>
            </w:pPr>
          </w:p>
          <w:p w:rsidR="00272618" w:rsidRDefault="00272618" w:rsidP="005B546A">
            <w:pPr>
              <w:pStyle w:val="Default"/>
              <w:spacing w:line="360" w:lineRule="auto"/>
              <w:jc w:val="center"/>
              <w:rPr>
                <w:rFonts w:ascii="Comic Sans MS" w:hAnsi="Comic Sans MS" w:cs="Comic Sans MS"/>
                <w:b/>
                <w:bCs/>
                <w:sz w:val="20"/>
                <w:szCs w:val="20"/>
              </w:rPr>
            </w:pPr>
          </w:p>
          <w:p w:rsidR="00272618" w:rsidRDefault="00272618" w:rsidP="005B546A">
            <w:pPr>
              <w:pStyle w:val="Default"/>
              <w:spacing w:line="360" w:lineRule="auto"/>
              <w:jc w:val="center"/>
              <w:rPr>
                <w:rFonts w:ascii="Comic Sans MS" w:hAnsi="Comic Sans MS" w:cs="Comic Sans MS"/>
                <w:b/>
                <w:bCs/>
                <w:sz w:val="20"/>
                <w:szCs w:val="20"/>
              </w:rPr>
            </w:pPr>
          </w:p>
          <w:p w:rsidR="00272618" w:rsidRDefault="00272618" w:rsidP="005B546A">
            <w:pPr>
              <w:pStyle w:val="Default"/>
              <w:spacing w:line="360" w:lineRule="auto"/>
              <w:jc w:val="center"/>
              <w:rPr>
                <w:rFonts w:ascii="Comic Sans MS" w:hAnsi="Comic Sans MS" w:cs="Comic Sans MS"/>
                <w:b/>
                <w:bCs/>
                <w:sz w:val="20"/>
                <w:szCs w:val="20"/>
              </w:rPr>
            </w:pPr>
          </w:p>
          <w:p w:rsidR="00495DC8" w:rsidRDefault="00495DC8" w:rsidP="005B546A">
            <w:pPr>
              <w:pStyle w:val="Default"/>
              <w:spacing w:line="360" w:lineRule="auto"/>
              <w:jc w:val="center"/>
              <w:rPr>
                <w:rFonts w:ascii="Comic Sans MS" w:hAnsi="Comic Sans MS" w:cs="Comic Sans MS"/>
                <w:b/>
                <w:bCs/>
                <w:sz w:val="20"/>
                <w:szCs w:val="20"/>
              </w:rPr>
            </w:pPr>
            <w:r w:rsidRPr="0017735B">
              <w:rPr>
                <w:rFonts w:ascii="Comic Sans MS" w:hAnsi="Comic Sans MS" w:cs="Comic Sans MS"/>
                <w:b/>
                <w:bCs/>
                <w:sz w:val="20"/>
                <w:szCs w:val="20"/>
              </w:rPr>
              <w:lastRenderedPageBreak/>
              <w:t>PROCEDURE FOR DEALING WITH BULLYING BEHAVIOUR</w:t>
            </w:r>
          </w:p>
          <w:p w:rsidR="00495DC8" w:rsidRPr="0017735B" w:rsidRDefault="00495DC8" w:rsidP="005B546A">
            <w:pPr>
              <w:pStyle w:val="Default"/>
              <w:spacing w:line="360" w:lineRule="auto"/>
              <w:rPr>
                <w:rFonts w:ascii="Comic Sans MS" w:hAnsi="Comic Sans MS" w:cs="Comic Sans MS"/>
                <w:b/>
                <w:bCs/>
                <w:sz w:val="20"/>
                <w:szCs w:val="20"/>
              </w:rPr>
            </w:pPr>
          </w:p>
        </w:tc>
      </w:tr>
      <w:tr w:rsidR="00495DC8" w:rsidRPr="0017735B" w:rsidTr="00865B5B">
        <w:trPr>
          <w:trHeight w:val="385"/>
        </w:trPr>
        <w:tc>
          <w:tcPr>
            <w:tcW w:w="10031" w:type="dxa"/>
            <w:gridSpan w:val="4"/>
            <w:tcBorders>
              <w:left w:val="nil"/>
              <w:right w:val="nil"/>
            </w:tcBorders>
          </w:tcPr>
          <w:p w:rsidR="00495DC8" w:rsidRPr="0017735B" w:rsidRDefault="00495DC8"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lastRenderedPageBreak/>
              <w:t xml:space="preserve">STEP 1 </w:t>
            </w:r>
          </w:p>
          <w:p w:rsidR="009915EC" w:rsidRDefault="00495DC8" w:rsidP="005B546A">
            <w:pPr>
              <w:pStyle w:val="Default"/>
              <w:spacing w:line="360" w:lineRule="auto"/>
              <w:jc w:val="center"/>
              <w:rPr>
                <w:rFonts w:ascii="Comic Sans MS" w:hAnsi="Comic Sans MS" w:cs="Comic Sans MS"/>
                <w:b/>
                <w:bCs/>
                <w:sz w:val="20"/>
                <w:szCs w:val="20"/>
              </w:rPr>
            </w:pPr>
            <w:r w:rsidRPr="0017735B">
              <w:rPr>
                <w:rFonts w:ascii="Comic Sans MS" w:hAnsi="Comic Sans MS" w:cs="Comic Sans MS"/>
                <w:b/>
                <w:bCs/>
                <w:sz w:val="20"/>
                <w:szCs w:val="20"/>
              </w:rPr>
              <w:t>REPORTING OF AN INCIDENT</w:t>
            </w:r>
          </w:p>
          <w:p w:rsidR="00495DC8" w:rsidRPr="0017735B" w:rsidRDefault="00495DC8" w:rsidP="005B546A">
            <w:pPr>
              <w:pStyle w:val="Default"/>
              <w:spacing w:line="360" w:lineRule="auto"/>
              <w:jc w:val="center"/>
              <w:rPr>
                <w:rFonts w:ascii="Comic Sans MS" w:hAnsi="Comic Sans MS" w:cs="Comic Sans MS"/>
                <w:b/>
                <w:bCs/>
                <w:sz w:val="20"/>
                <w:szCs w:val="20"/>
              </w:rPr>
            </w:pPr>
            <w:r w:rsidRPr="0017735B">
              <w:rPr>
                <w:rFonts w:ascii="Comic Sans MS" w:hAnsi="Comic Sans MS" w:cs="Comic Sans MS"/>
                <w:b/>
                <w:bCs/>
                <w:sz w:val="20"/>
                <w:szCs w:val="20"/>
              </w:rPr>
              <w:t xml:space="preserve"> (significant/repeated/intentional incidents or serious one-off incident)</w:t>
            </w:r>
          </w:p>
          <w:p w:rsidR="009915EC"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When such a bullying incident or alleged bullying incident is reported, the information will be recorded and passed on to following people</w:t>
            </w:r>
          </w:p>
          <w:p w:rsidR="00495DC8" w:rsidRPr="0017735B" w:rsidRDefault="00495DC8" w:rsidP="005B546A">
            <w:pPr>
              <w:autoSpaceDE w:val="0"/>
              <w:autoSpaceDN w:val="0"/>
              <w:adjustRightInd w:val="0"/>
              <w:spacing w:after="0" w:line="360" w:lineRule="auto"/>
              <w:jc w:val="center"/>
              <w:rPr>
                <w:rFonts w:ascii="Comic Sans MS" w:hAnsi="Comic Sans MS" w:cs="Comic Sans MS"/>
                <w:b/>
                <w:bCs/>
                <w:color w:val="000000"/>
                <w:sz w:val="20"/>
                <w:szCs w:val="20"/>
              </w:rPr>
            </w:pPr>
            <w:r w:rsidRPr="0017735B">
              <w:rPr>
                <w:rFonts w:ascii="Comic Sans MS" w:hAnsi="Comic Sans MS" w:cs="Comic Sans MS"/>
                <w:b/>
                <w:bCs/>
                <w:color w:val="000000"/>
                <w:sz w:val="20"/>
                <w:szCs w:val="20"/>
              </w:rPr>
              <w:t>- The Principal</w:t>
            </w:r>
          </w:p>
          <w:p w:rsidR="00495DC8" w:rsidRPr="0017735B" w:rsidRDefault="00495DC8" w:rsidP="005B546A">
            <w:pPr>
              <w:autoSpaceDE w:val="0"/>
              <w:autoSpaceDN w:val="0"/>
              <w:adjustRightInd w:val="0"/>
              <w:spacing w:after="0" w:line="360" w:lineRule="auto"/>
              <w:jc w:val="center"/>
              <w:rPr>
                <w:rFonts w:ascii="Comic Sans MS" w:hAnsi="Comic Sans MS" w:cs="Comic Sans MS"/>
                <w:b/>
                <w:bCs/>
                <w:color w:val="000000"/>
                <w:sz w:val="20"/>
                <w:szCs w:val="20"/>
              </w:rPr>
            </w:pPr>
            <w:r w:rsidRPr="0017735B">
              <w:rPr>
                <w:rFonts w:ascii="Comic Sans MS" w:hAnsi="Comic Sans MS" w:cs="Comic Sans MS"/>
                <w:b/>
                <w:bCs/>
                <w:color w:val="000000"/>
                <w:sz w:val="20"/>
                <w:szCs w:val="20"/>
              </w:rPr>
              <w:t>- The Designated Teacher for Child Protection</w:t>
            </w:r>
          </w:p>
          <w:p w:rsidR="00495DC8" w:rsidRPr="0017735B" w:rsidRDefault="00495DC8" w:rsidP="005B546A">
            <w:pPr>
              <w:autoSpaceDE w:val="0"/>
              <w:autoSpaceDN w:val="0"/>
              <w:adjustRightInd w:val="0"/>
              <w:spacing w:after="0" w:line="360" w:lineRule="auto"/>
              <w:jc w:val="center"/>
              <w:rPr>
                <w:rFonts w:ascii="Comic Sans MS" w:hAnsi="Comic Sans MS" w:cs="Comic Sans MS"/>
                <w:b/>
                <w:bCs/>
                <w:color w:val="000000"/>
                <w:sz w:val="20"/>
                <w:szCs w:val="20"/>
              </w:rPr>
            </w:pPr>
            <w:r w:rsidRPr="0017735B">
              <w:rPr>
                <w:rFonts w:ascii="Comic Sans MS" w:hAnsi="Comic Sans MS" w:cs="Comic Sans MS"/>
                <w:b/>
                <w:bCs/>
                <w:color w:val="000000"/>
                <w:sz w:val="20"/>
                <w:szCs w:val="20"/>
              </w:rPr>
              <w:t>- The teacher of any child involved</w:t>
            </w:r>
          </w:p>
          <w:p w:rsidR="00495DC8" w:rsidRPr="0017735B" w:rsidRDefault="00495DC8" w:rsidP="005B546A">
            <w:pPr>
              <w:pStyle w:val="Default"/>
              <w:spacing w:line="360" w:lineRule="auto"/>
              <w:rPr>
                <w:rFonts w:ascii="Comic Sans MS" w:hAnsi="Comic Sans MS" w:cs="Comic Sans MS"/>
                <w:b/>
                <w:bCs/>
                <w:sz w:val="20"/>
                <w:szCs w:val="20"/>
              </w:rPr>
            </w:pPr>
          </w:p>
        </w:tc>
      </w:tr>
      <w:tr w:rsidR="00495DC8" w:rsidRPr="0017735B" w:rsidTr="00865B5B">
        <w:trPr>
          <w:trHeight w:val="385"/>
        </w:trPr>
        <w:tc>
          <w:tcPr>
            <w:tcW w:w="10031" w:type="dxa"/>
            <w:gridSpan w:val="4"/>
            <w:tcBorders>
              <w:left w:val="nil"/>
              <w:right w:val="nil"/>
            </w:tcBorders>
          </w:tcPr>
          <w:p w:rsidR="00495DC8" w:rsidRPr="0017735B" w:rsidRDefault="00495DC8"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t xml:space="preserve">STEP 2 </w:t>
            </w:r>
          </w:p>
          <w:p w:rsidR="00495DC8" w:rsidRPr="0017735B" w:rsidRDefault="00495DC8" w:rsidP="005B546A">
            <w:pPr>
              <w:pStyle w:val="Default"/>
              <w:spacing w:line="360" w:lineRule="auto"/>
              <w:jc w:val="center"/>
              <w:rPr>
                <w:rFonts w:ascii="Comic Sans MS" w:hAnsi="Comic Sans MS" w:cs="Comic Sans MS"/>
                <w:b/>
                <w:bCs/>
                <w:sz w:val="20"/>
                <w:szCs w:val="20"/>
              </w:rPr>
            </w:pPr>
            <w:r w:rsidRPr="0017735B">
              <w:rPr>
                <w:rFonts w:ascii="Comic Sans MS" w:hAnsi="Comic Sans MS" w:cs="Comic Sans MS"/>
                <w:b/>
                <w:bCs/>
                <w:sz w:val="20"/>
                <w:szCs w:val="20"/>
              </w:rPr>
              <w:t>INVESTIGATION OF AN INCIDENT</w:t>
            </w:r>
          </w:p>
          <w:p w:rsidR="00495DC8" w:rsidRPr="0017735B"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This will normally be carried out by the Principal/ Designated Teacher for Child Protection, in co-operation with the class teacher /adults involved to determine level of intervention required </w:t>
            </w:r>
          </w:p>
          <w:p w:rsidR="00495DC8" w:rsidRPr="0017735B"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Pupils involved will be interviewed and a record made of their responses using the school’s Bullying Co</w:t>
            </w:r>
            <w:r w:rsidR="009915EC">
              <w:rPr>
                <w:rFonts w:ascii="Comic Sans MS" w:hAnsi="Comic Sans MS" w:cs="Comic Sans MS"/>
                <w:b/>
                <w:bCs/>
                <w:color w:val="000000"/>
                <w:sz w:val="20"/>
                <w:szCs w:val="20"/>
              </w:rPr>
              <w:t>ncern Report Form</w:t>
            </w:r>
            <w:r w:rsidRPr="0017735B">
              <w:rPr>
                <w:rFonts w:ascii="Comic Sans MS" w:hAnsi="Comic Sans MS" w:cs="Comic Sans MS"/>
                <w:b/>
                <w:bCs/>
                <w:color w:val="000000"/>
                <w:sz w:val="20"/>
                <w:szCs w:val="20"/>
              </w:rPr>
              <w:t xml:space="preserve"> to ascertain the methods of bullying and what appears to be the motivation and actions to be put in place </w:t>
            </w:r>
          </w:p>
          <w:p w:rsidR="00495DC8" w:rsidRPr="0017735B"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Parents of all pupils involved will be informed of the school’s action up to this point and kept informed of subsequent action </w:t>
            </w:r>
          </w:p>
          <w:p w:rsidR="00495DC8" w:rsidRPr="0017735B"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All records will be kept and filed away confidentially </w:t>
            </w:r>
          </w:p>
          <w:p w:rsidR="00495DC8" w:rsidRPr="0017735B" w:rsidRDefault="00495DC8" w:rsidP="005B546A">
            <w:pPr>
              <w:pStyle w:val="Default"/>
              <w:spacing w:line="360" w:lineRule="auto"/>
              <w:rPr>
                <w:rFonts w:ascii="Comic Sans MS" w:hAnsi="Comic Sans MS" w:cs="Comic Sans MS"/>
                <w:b/>
                <w:bCs/>
                <w:sz w:val="20"/>
                <w:szCs w:val="20"/>
              </w:rPr>
            </w:pPr>
          </w:p>
        </w:tc>
      </w:tr>
      <w:tr w:rsidR="00495DC8" w:rsidRPr="0017735B" w:rsidTr="00865B5B">
        <w:trPr>
          <w:trHeight w:val="385"/>
        </w:trPr>
        <w:tc>
          <w:tcPr>
            <w:tcW w:w="10031" w:type="dxa"/>
            <w:gridSpan w:val="4"/>
            <w:tcBorders>
              <w:left w:val="nil"/>
              <w:right w:val="nil"/>
            </w:tcBorders>
          </w:tcPr>
          <w:p w:rsidR="00495DC8" w:rsidRPr="0017735B" w:rsidRDefault="00495DC8"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t xml:space="preserve">STEP 3 </w:t>
            </w:r>
          </w:p>
          <w:p w:rsidR="00495DC8" w:rsidRPr="0017735B" w:rsidRDefault="00495DC8" w:rsidP="005B546A">
            <w:pPr>
              <w:pStyle w:val="Default"/>
              <w:spacing w:line="360" w:lineRule="auto"/>
              <w:jc w:val="center"/>
              <w:rPr>
                <w:rFonts w:ascii="Comic Sans MS" w:hAnsi="Comic Sans MS" w:cs="Comic Sans MS"/>
                <w:b/>
                <w:bCs/>
                <w:sz w:val="20"/>
                <w:szCs w:val="20"/>
              </w:rPr>
            </w:pPr>
            <w:r w:rsidRPr="0017735B">
              <w:rPr>
                <w:rFonts w:ascii="Comic Sans MS" w:hAnsi="Comic Sans MS" w:cs="Comic Sans MS"/>
                <w:b/>
                <w:bCs/>
                <w:sz w:val="20"/>
                <w:szCs w:val="20"/>
              </w:rPr>
              <w:t>AGREEING A PLAN FOR RESOLUTION</w:t>
            </w:r>
          </w:p>
          <w:p w:rsidR="00495DC8" w:rsidRPr="0017735B"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Principal/ Designated teacher will devise a plan for resolution of conflict – action plan drawn up and shared with relevant staff and parents of interventions </w:t>
            </w:r>
          </w:p>
          <w:p w:rsidR="00495DC8" w:rsidRPr="0017735B"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Targets for acceptable behaviour will be set out including support measures for ALL pupils concerned </w:t>
            </w:r>
          </w:p>
          <w:p w:rsidR="00495DC8" w:rsidRPr="0017735B"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Involve SENCO and seek advice from outside agencies where necessary </w:t>
            </w:r>
          </w:p>
          <w:p w:rsidR="00495DC8" w:rsidRPr="0017735B"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Carry out risk assessment as necessary </w:t>
            </w:r>
          </w:p>
          <w:p w:rsidR="00495DC8" w:rsidRPr="0017735B"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Any disciplinary action required will use system of sanctions as set out in the school’s Positive Behaviour Policy </w:t>
            </w:r>
          </w:p>
          <w:p w:rsidR="00495DC8" w:rsidRPr="0017735B" w:rsidRDefault="00495DC8" w:rsidP="005B546A">
            <w:pPr>
              <w:pStyle w:val="Default"/>
              <w:spacing w:line="360" w:lineRule="auto"/>
              <w:rPr>
                <w:rFonts w:ascii="Comic Sans MS" w:hAnsi="Comic Sans MS" w:cs="Comic Sans MS"/>
                <w:b/>
                <w:bCs/>
                <w:sz w:val="20"/>
                <w:szCs w:val="20"/>
              </w:rPr>
            </w:pPr>
          </w:p>
        </w:tc>
      </w:tr>
      <w:tr w:rsidR="00495DC8" w:rsidRPr="0017735B" w:rsidTr="00865B5B">
        <w:trPr>
          <w:trHeight w:val="385"/>
        </w:trPr>
        <w:tc>
          <w:tcPr>
            <w:tcW w:w="10031" w:type="dxa"/>
            <w:gridSpan w:val="4"/>
            <w:tcBorders>
              <w:left w:val="nil"/>
              <w:bottom w:val="nil"/>
              <w:right w:val="nil"/>
            </w:tcBorders>
          </w:tcPr>
          <w:p w:rsidR="00495DC8" w:rsidRPr="0017735B" w:rsidRDefault="00495DC8"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lastRenderedPageBreak/>
              <w:t xml:space="preserve">STEP 4 </w:t>
            </w:r>
          </w:p>
          <w:p w:rsidR="00495DC8" w:rsidRPr="0017735B" w:rsidRDefault="00495DC8" w:rsidP="005B546A">
            <w:pPr>
              <w:pStyle w:val="Default"/>
              <w:spacing w:line="360" w:lineRule="auto"/>
              <w:jc w:val="center"/>
              <w:rPr>
                <w:rFonts w:ascii="Comic Sans MS" w:hAnsi="Comic Sans MS" w:cs="Comic Sans MS"/>
                <w:b/>
                <w:bCs/>
                <w:sz w:val="20"/>
                <w:szCs w:val="20"/>
              </w:rPr>
            </w:pPr>
            <w:r w:rsidRPr="0017735B">
              <w:rPr>
                <w:rFonts w:ascii="Comic Sans MS" w:hAnsi="Comic Sans MS" w:cs="Comic Sans MS"/>
                <w:b/>
                <w:bCs/>
                <w:sz w:val="20"/>
                <w:szCs w:val="20"/>
              </w:rPr>
              <w:t>REVIEWING THE SITUATION</w:t>
            </w:r>
          </w:p>
          <w:p w:rsidR="00495DC8" w:rsidRPr="0017735B"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Situation monitored and formally reviewed within one month of initial report </w:t>
            </w:r>
          </w:p>
          <w:p w:rsidR="00495DC8"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This will involve Designated Teacher, class teacher, staff community, pupils and parents concerned. </w:t>
            </w:r>
          </w:p>
          <w:p w:rsidR="00495DC8" w:rsidRDefault="00495DC8" w:rsidP="005B546A">
            <w:pPr>
              <w:autoSpaceDE w:val="0"/>
              <w:autoSpaceDN w:val="0"/>
              <w:adjustRightInd w:val="0"/>
              <w:spacing w:after="0" w:line="360" w:lineRule="auto"/>
              <w:rPr>
                <w:rFonts w:ascii="Comic Sans MS" w:hAnsi="Comic Sans MS" w:cs="Comic Sans MS"/>
                <w:b/>
                <w:bCs/>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822"/>
            </w:tblGrid>
            <w:tr w:rsidR="00495DC8" w:rsidRPr="008717F2" w:rsidTr="00495DC8">
              <w:trPr>
                <w:trHeight w:val="1060"/>
              </w:trPr>
              <w:tc>
                <w:tcPr>
                  <w:tcW w:w="9822" w:type="dxa"/>
                </w:tcPr>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 xml:space="preserve">STEP 5 </w:t>
                  </w:r>
                </w:p>
                <w:p w:rsidR="00495DC8" w:rsidRPr="008717F2" w:rsidRDefault="00495DC8" w:rsidP="005B546A">
                  <w:pPr>
                    <w:autoSpaceDE w:val="0"/>
                    <w:autoSpaceDN w:val="0"/>
                    <w:adjustRightInd w:val="0"/>
                    <w:spacing w:after="0" w:line="360" w:lineRule="auto"/>
                    <w:jc w:val="center"/>
                    <w:rPr>
                      <w:rFonts w:ascii="Comic Sans MS" w:hAnsi="Comic Sans MS" w:cs="Comic Sans MS"/>
                      <w:color w:val="000000"/>
                      <w:sz w:val="20"/>
                      <w:szCs w:val="20"/>
                    </w:rPr>
                  </w:pPr>
                  <w:r w:rsidRPr="008717F2">
                    <w:rPr>
                      <w:rFonts w:ascii="Comic Sans MS" w:hAnsi="Comic Sans MS" w:cs="Comic Sans MS"/>
                      <w:b/>
                      <w:bCs/>
                      <w:color w:val="000000"/>
                      <w:sz w:val="20"/>
                      <w:szCs w:val="20"/>
                    </w:rPr>
                    <w:t>INVOLVEMENT OF OTHER AGENCIES</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Where necessary the school will draw on further support and intervention of Education Welfare Officer, Behaviour Management Team, Educational Psychology Service/ NSPCC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Counselling made available for pupils concerned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3"/>
                      <w:szCs w:val="23"/>
                    </w:rPr>
                  </w:pPr>
                </w:p>
              </w:tc>
            </w:tr>
          </w:tbl>
          <w:p w:rsidR="00495DC8" w:rsidRDefault="00495DC8" w:rsidP="005B546A">
            <w:pPr>
              <w:pStyle w:val="Default"/>
              <w:spacing w:line="360" w:lineRule="auto"/>
              <w:rPr>
                <w:rFonts w:ascii="Comic Sans MS" w:hAnsi="Comic Sans MS" w:cs="Comic Sans MS"/>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822"/>
            </w:tblGrid>
            <w:tr w:rsidR="00495DC8" w:rsidRPr="0017735B" w:rsidTr="00495DC8">
              <w:trPr>
                <w:trHeight w:val="1060"/>
              </w:trPr>
              <w:tc>
                <w:tcPr>
                  <w:tcW w:w="9822" w:type="dxa"/>
                </w:tcPr>
                <w:p w:rsidR="00495DC8"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8717F2">
                    <w:rPr>
                      <w:rFonts w:ascii="Comic Sans MS" w:hAnsi="Comic Sans MS" w:cs="Comic Sans MS"/>
                      <w:b/>
                      <w:bCs/>
                      <w:color w:val="000000"/>
                      <w:sz w:val="20"/>
                      <w:szCs w:val="20"/>
                    </w:rPr>
                    <w:t xml:space="preserve">Step 2 Investigation of an Incident </w:t>
                  </w:r>
                </w:p>
                <w:p w:rsidR="009915EC" w:rsidRPr="008717F2" w:rsidRDefault="009915EC" w:rsidP="005B546A">
                  <w:pPr>
                    <w:autoSpaceDE w:val="0"/>
                    <w:autoSpaceDN w:val="0"/>
                    <w:adjustRightInd w:val="0"/>
                    <w:spacing w:after="0" w:line="360" w:lineRule="auto"/>
                    <w:rPr>
                      <w:rFonts w:ascii="Comic Sans MS" w:hAnsi="Comic Sans MS" w:cs="Comic Sans MS"/>
                      <w:color w:val="000000"/>
                      <w:sz w:val="20"/>
                      <w:szCs w:val="20"/>
                    </w:rPr>
                  </w:pPr>
                </w:p>
                <w:p w:rsidR="00495DC8" w:rsidRPr="009915EC" w:rsidRDefault="00495DC8" w:rsidP="005B546A">
                  <w:pPr>
                    <w:pStyle w:val="ListParagraph"/>
                    <w:numPr>
                      <w:ilvl w:val="0"/>
                      <w:numId w:val="40"/>
                    </w:numPr>
                    <w:autoSpaceDE w:val="0"/>
                    <w:autoSpaceDN w:val="0"/>
                    <w:adjustRightInd w:val="0"/>
                    <w:spacing w:after="0" w:line="360" w:lineRule="auto"/>
                    <w:rPr>
                      <w:rFonts w:ascii="Comic Sans MS" w:hAnsi="Comic Sans MS" w:cs="Comic Sans MS"/>
                      <w:color w:val="000000"/>
                      <w:sz w:val="20"/>
                      <w:szCs w:val="20"/>
                    </w:rPr>
                  </w:pPr>
                  <w:r w:rsidRPr="009915EC">
                    <w:rPr>
                      <w:rFonts w:ascii="Comic Sans MS" w:hAnsi="Comic Sans MS" w:cs="Comic Sans MS"/>
                      <w:b/>
                      <w:bCs/>
                      <w:color w:val="000000"/>
                      <w:sz w:val="20"/>
                      <w:szCs w:val="20"/>
                    </w:rPr>
                    <w:t xml:space="preserve">Gather </w:t>
                  </w:r>
                  <w:r w:rsidRPr="009915EC">
                    <w:rPr>
                      <w:rFonts w:ascii="Comic Sans MS" w:hAnsi="Comic Sans MS" w:cs="Comic Sans MS"/>
                      <w:color w:val="000000"/>
                      <w:sz w:val="20"/>
                      <w:szCs w:val="20"/>
                    </w:rPr>
                    <w:t xml:space="preserve">and </w:t>
                  </w:r>
                  <w:r w:rsidRPr="009915EC">
                    <w:rPr>
                      <w:rFonts w:ascii="Comic Sans MS" w:hAnsi="Comic Sans MS" w:cs="Comic Sans MS"/>
                      <w:b/>
                      <w:bCs/>
                      <w:color w:val="000000"/>
                      <w:sz w:val="20"/>
                      <w:szCs w:val="20"/>
                    </w:rPr>
                    <w:t xml:space="preserve">clarify </w:t>
                  </w:r>
                  <w:r w:rsidRPr="009915EC">
                    <w:rPr>
                      <w:rFonts w:ascii="Comic Sans MS" w:hAnsi="Comic Sans MS" w:cs="Comic Sans MS"/>
                      <w:color w:val="000000"/>
                      <w:sz w:val="20"/>
                      <w:szCs w:val="20"/>
                    </w:rPr>
                    <w:t xml:space="preserve">the facts and perceptions. </w:t>
                  </w:r>
                </w:p>
                <w:p w:rsidR="009915EC" w:rsidRPr="009915EC" w:rsidRDefault="009915EC" w:rsidP="005B546A">
                  <w:pPr>
                    <w:pStyle w:val="ListParagraph"/>
                    <w:autoSpaceDE w:val="0"/>
                    <w:autoSpaceDN w:val="0"/>
                    <w:adjustRightInd w:val="0"/>
                    <w:spacing w:after="0" w:line="360" w:lineRule="auto"/>
                    <w:rPr>
                      <w:rFonts w:ascii="Comic Sans MS" w:hAnsi="Comic Sans MS" w:cs="Comic Sans MS"/>
                      <w:color w:val="000000"/>
                      <w:sz w:val="20"/>
                      <w:szCs w:val="20"/>
                    </w:rPr>
                  </w:pP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Check: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That the behaviour constitutes bullying behaviour as defined on Page 1 of this policy...what method of bullying and motivation behind it </w:t>
                  </w:r>
                </w:p>
                <w:p w:rsidR="00495DC8"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School records for any previous incidents</w:t>
                  </w:r>
                  <w:r>
                    <w:rPr>
                      <w:rFonts w:ascii="Comic Sans MS" w:hAnsi="Comic Sans MS" w:cs="Comic Sans MS"/>
                      <w:color w:val="000000"/>
                      <w:sz w:val="20"/>
                      <w:szCs w:val="20"/>
                    </w:rPr>
                    <w:t xml:space="preserve"> –SIMS (introduced September2020</w:t>
                  </w:r>
                  <w:r w:rsidRPr="008717F2">
                    <w:rPr>
                      <w:rFonts w:ascii="Comic Sans MS" w:hAnsi="Comic Sans MS" w:cs="Comic Sans MS"/>
                      <w:color w:val="000000"/>
                      <w:sz w:val="20"/>
                      <w:szCs w:val="20"/>
                    </w:rPr>
                    <w:t xml:space="preserve">)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Involve P</w:t>
                  </w:r>
                  <w:r>
                    <w:rPr>
                      <w:rFonts w:ascii="Comic Sans MS" w:hAnsi="Comic Sans MS" w:cs="Comic Sans MS"/>
                      <w:color w:val="000000"/>
                      <w:sz w:val="20"/>
                      <w:szCs w:val="20"/>
                    </w:rPr>
                    <w:t xml:space="preserve">rincipal/ </w:t>
                  </w:r>
                  <w:r w:rsidRPr="008717F2">
                    <w:rPr>
                      <w:rFonts w:ascii="Comic Sans MS" w:hAnsi="Comic Sans MS" w:cs="Comic Sans MS"/>
                      <w:color w:val="000000"/>
                      <w:sz w:val="20"/>
                      <w:szCs w:val="20"/>
                    </w:rPr>
                    <w:t xml:space="preserve">Designated Teacher for Child Protection and in some cases the SENCO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Inform Parents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 xml:space="preserve">Identify </w:t>
                  </w:r>
                  <w:r w:rsidRPr="008717F2">
                    <w:rPr>
                      <w:rFonts w:ascii="Comic Sans MS" w:hAnsi="Comic Sans MS" w:cs="Comic Sans MS"/>
                      <w:color w:val="000000"/>
                      <w:sz w:val="20"/>
                      <w:szCs w:val="20"/>
                    </w:rPr>
                    <w:t xml:space="preserve">the theme of the incident. </w:t>
                  </w:r>
                </w:p>
                <w:p w:rsidR="009915EC" w:rsidRPr="008717F2" w:rsidRDefault="009915EC" w:rsidP="005B546A">
                  <w:pPr>
                    <w:autoSpaceDE w:val="0"/>
                    <w:autoSpaceDN w:val="0"/>
                    <w:adjustRightInd w:val="0"/>
                    <w:spacing w:after="0" w:line="360" w:lineRule="auto"/>
                    <w:rPr>
                      <w:rFonts w:ascii="Comic Sans MS" w:hAnsi="Comic Sans MS" w:cs="Comic Sans MS"/>
                      <w:color w:val="000000"/>
                      <w:sz w:val="20"/>
                      <w:szCs w:val="20"/>
                    </w:rPr>
                  </w:pPr>
                </w:p>
                <w:p w:rsidR="009915EC" w:rsidRPr="009915EC"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8717F2">
                    <w:rPr>
                      <w:rFonts w:ascii="Comic Sans MS" w:hAnsi="Comic Sans MS" w:cs="Comic Sans MS"/>
                      <w:b/>
                      <w:bCs/>
                      <w:color w:val="000000"/>
                      <w:sz w:val="20"/>
                      <w:szCs w:val="20"/>
                    </w:rPr>
                    <w:t xml:space="preserve">Complete: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w:t>
                  </w:r>
                  <w:r>
                    <w:rPr>
                      <w:rFonts w:ascii="Comic Sans MS" w:hAnsi="Comic Sans MS" w:cs="Comic Sans MS"/>
                      <w:color w:val="000000"/>
                      <w:sz w:val="20"/>
                      <w:szCs w:val="20"/>
                    </w:rPr>
                    <w:t xml:space="preserve">Holy Child </w:t>
                  </w:r>
                  <w:r w:rsidRPr="008717F2">
                    <w:rPr>
                      <w:rFonts w:ascii="Comic Sans MS" w:hAnsi="Comic Sans MS" w:cs="Comic Sans MS"/>
                      <w:color w:val="000000"/>
                      <w:sz w:val="20"/>
                      <w:szCs w:val="20"/>
                    </w:rPr>
                    <w:t xml:space="preserve">P.S. Bullying </w:t>
                  </w:r>
                  <w:r w:rsidR="009915EC">
                    <w:rPr>
                      <w:rFonts w:ascii="Comic Sans MS" w:hAnsi="Comic Sans MS" w:cs="Comic Sans MS"/>
                      <w:color w:val="000000"/>
                      <w:sz w:val="20"/>
                      <w:szCs w:val="20"/>
                    </w:rPr>
                    <w:t>Concern Report Form</w:t>
                  </w:r>
                  <w:r w:rsidRPr="008717F2">
                    <w:rPr>
                      <w:rFonts w:ascii="Comic Sans MS" w:hAnsi="Comic Sans MS" w:cs="Comic Sans MS"/>
                      <w:color w:val="000000"/>
                      <w:sz w:val="20"/>
                      <w:szCs w:val="20"/>
                    </w:rPr>
                    <w:t xml:space="preserve"> </w:t>
                  </w:r>
                </w:p>
                <w:p w:rsidR="009915EC" w:rsidRDefault="009915EC" w:rsidP="005B546A">
                  <w:pPr>
                    <w:autoSpaceDE w:val="0"/>
                    <w:autoSpaceDN w:val="0"/>
                    <w:adjustRightInd w:val="0"/>
                    <w:spacing w:after="0" w:line="360" w:lineRule="auto"/>
                    <w:rPr>
                      <w:rFonts w:ascii="Comic Sans MS" w:hAnsi="Comic Sans MS" w:cs="Comic Sans MS"/>
                      <w:b/>
                      <w:bCs/>
                      <w:color w:val="000000"/>
                      <w:sz w:val="20"/>
                      <w:szCs w:val="20"/>
                    </w:rPr>
                  </w:pPr>
                </w:p>
                <w:p w:rsidR="00272618" w:rsidRDefault="00272618" w:rsidP="005B546A">
                  <w:pPr>
                    <w:autoSpaceDE w:val="0"/>
                    <w:autoSpaceDN w:val="0"/>
                    <w:adjustRightInd w:val="0"/>
                    <w:spacing w:after="0" w:line="360" w:lineRule="auto"/>
                    <w:rPr>
                      <w:rFonts w:ascii="Comic Sans MS" w:hAnsi="Comic Sans MS" w:cs="Comic Sans MS"/>
                      <w:b/>
                      <w:bCs/>
                      <w:color w:val="000000"/>
                      <w:sz w:val="20"/>
                      <w:szCs w:val="20"/>
                    </w:rPr>
                  </w:pPr>
                </w:p>
                <w:p w:rsidR="00272618" w:rsidRDefault="00272618" w:rsidP="005B546A">
                  <w:pPr>
                    <w:autoSpaceDE w:val="0"/>
                    <w:autoSpaceDN w:val="0"/>
                    <w:adjustRightInd w:val="0"/>
                    <w:spacing w:after="0" w:line="360" w:lineRule="auto"/>
                    <w:rPr>
                      <w:rFonts w:ascii="Comic Sans MS" w:hAnsi="Comic Sans MS" w:cs="Comic Sans MS"/>
                      <w:b/>
                      <w:bCs/>
                      <w:color w:val="000000"/>
                      <w:sz w:val="20"/>
                      <w:szCs w:val="20"/>
                    </w:rPr>
                  </w:pPr>
                </w:p>
                <w:p w:rsidR="00272618" w:rsidRDefault="00272618" w:rsidP="005B546A">
                  <w:pPr>
                    <w:autoSpaceDE w:val="0"/>
                    <w:autoSpaceDN w:val="0"/>
                    <w:adjustRightInd w:val="0"/>
                    <w:spacing w:after="0" w:line="360" w:lineRule="auto"/>
                    <w:rPr>
                      <w:rFonts w:ascii="Comic Sans MS" w:hAnsi="Comic Sans MS" w:cs="Comic Sans MS"/>
                      <w:b/>
                      <w:bC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8717F2">
                    <w:rPr>
                      <w:rFonts w:ascii="Comic Sans MS" w:hAnsi="Comic Sans MS" w:cs="Comic Sans MS"/>
                      <w:b/>
                      <w:bCs/>
                      <w:color w:val="000000"/>
                      <w:sz w:val="20"/>
                      <w:szCs w:val="20"/>
                    </w:rPr>
                    <w:lastRenderedPageBreak/>
                    <w:t xml:space="preserve">Step 3 Plan for Resolution </w:t>
                  </w:r>
                </w:p>
                <w:p w:rsidR="009915EC" w:rsidRPr="008717F2" w:rsidRDefault="009915EC"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(b) </w:t>
                  </w:r>
                  <w:r w:rsidRPr="008717F2">
                    <w:rPr>
                      <w:rFonts w:ascii="Comic Sans MS" w:hAnsi="Comic Sans MS" w:cs="Comic Sans MS"/>
                      <w:b/>
                      <w:bCs/>
                      <w:color w:val="000000"/>
                      <w:sz w:val="20"/>
                      <w:szCs w:val="20"/>
                    </w:rPr>
                    <w:t xml:space="preserve">Identify </w:t>
                  </w:r>
                  <w:r w:rsidRPr="008717F2">
                    <w:rPr>
                      <w:rFonts w:ascii="Comic Sans MS" w:hAnsi="Comic Sans MS" w:cs="Comic Sans MS"/>
                      <w:color w:val="000000"/>
                      <w:sz w:val="20"/>
                      <w:szCs w:val="20"/>
                    </w:rPr>
                    <w:t xml:space="preserve">the Intervention Level </w:t>
                  </w:r>
                </w:p>
                <w:p w:rsidR="009915EC" w:rsidRPr="008717F2" w:rsidRDefault="009915EC" w:rsidP="005B546A">
                  <w:pPr>
                    <w:autoSpaceDE w:val="0"/>
                    <w:autoSpaceDN w:val="0"/>
                    <w:adjustRightInd w:val="0"/>
                    <w:spacing w:after="0" w:line="360" w:lineRule="auto"/>
                    <w:rPr>
                      <w:rFonts w:ascii="Comic Sans MS" w:hAnsi="Comic Sans MS" w:cs="Comic Sans MS"/>
                      <w:color w:val="000000"/>
                      <w:sz w:val="20"/>
                      <w:szCs w:val="20"/>
                    </w:rPr>
                  </w:pP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On the basis of this initial assessment, to help the pupil presenting bullying behaviour change his/her unacceptable behaviour and to strengthen the target of bullying behaviour, staff will: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Identify the Intervention Level.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Apply and record the actions taken and the outcomes achieved.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8717F2">
                    <w:rPr>
                      <w:rFonts w:ascii="Comic Sans MS" w:hAnsi="Comic Sans MS" w:cs="Comic Sans MS"/>
                      <w:b/>
                      <w:bCs/>
                      <w:color w:val="000000"/>
                      <w:sz w:val="20"/>
                      <w:szCs w:val="20"/>
                    </w:rPr>
                    <w:t xml:space="preserve">To determine the level of severity, staff should take account of the following: </w:t>
                  </w:r>
                </w:p>
                <w:p w:rsidR="009915EC" w:rsidRPr="008717F2" w:rsidRDefault="009915EC" w:rsidP="005B546A">
                  <w:pPr>
                    <w:autoSpaceDE w:val="0"/>
                    <w:autoSpaceDN w:val="0"/>
                    <w:adjustRightInd w:val="0"/>
                    <w:spacing w:after="0" w:line="360" w:lineRule="auto"/>
                    <w:rPr>
                      <w:rFonts w:ascii="Comic Sans MS" w:hAnsi="Comic Sans MS" w:cs="Comic Sans MS"/>
                      <w:color w:val="000000"/>
                      <w:sz w:val="20"/>
                      <w:szCs w:val="20"/>
                    </w:rPr>
                  </w:pP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The </w:t>
                  </w:r>
                  <w:r w:rsidRPr="008717F2">
                    <w:rPr>
                      <w:rFonts w:ascii="Comic Sans MS" w:hAnsi="Comic Sans MS" w:cs="Comic Sans MS"/>
                      <w:b/>
                      <w:bCs/>
                      <w:color w:val="000000"/>
                      <w:sz w:val="20"/>
                      <w:szCs w:val="20"/>
                    </w:rPr>
                    <w:t xml:space="preserve">nature </w:t>
                  </w:r>
                  <w:r w:rsidRPr="008717F2">
                    <w:rPr>
                      <w:rFonts w:ascii="Comic Sans MS" w:hAnsi="Comic Sans MS" w:cs="Comic Sans MS"/>
                      <w:color w:val="000000"/>
                      <w:sz w:val="20"/>
                      <w:szCs w:val="20"/>
                    </w:rPr>
                    <w:t xml:space="preserve">of the bullying behaviour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The </w:t>
                  </w:r>
                  <w:r w:rsidRPr="008717F2">
                    <w:rPr>
                      <w:rFonts w:ascii="Comic Sans MS" w:hAnsi="Comic Sans MS" w:cs="Comic Sans MS"/>
                      <w:b/>
                      <w:bCs/>
                      <w:color w:val="000000"/>
                      <w:sz w:val="20"/>
                      <w:szCs w:val="20"/>
                    </w:rPr>
                    <w:t xml:space="preserve">frequency </w:t>
                  </w:r>
                  <w:r w:rsidRPr="008717F2">
                    <w:rPr>
                      <w:rFonts w:ascii="Comic Sans MS" w:hAnsi="Comic Sans MS" w:cs="Comic Sans MS"/>
                      <w:color w:val="000000"/>
                      <w:sz w:val="20"/>
                      <w:szCs w:val="20"/>
                    </w:rPr>
                    <w:t xml:space="preserve">of the bullying behaviour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The </w:t>
                  </w:r>
                  <w:r w:rsidRPr="008717F2">
                    <w:rPr>
                      <w:rFonts w:ascii="Comic Sans MS" w:hAnsi="Comic Sans MS" w:cs="Comic Sans MS"/>
                      <w:b/>
                      <w:bCs/>
                      <w:color w:val="000000"/>
                      <w:sz w:val="20"/>
                      <w:szCs w:val="20"/>
                    </w:rPr>
                    <w:t xml:space="preserve">duration </w:t>
                  </w:r>
                  <w:r w:rsidRPr="008717F2">
                    <w:rPr>
                      <w:rFonts w:ascii="Comic Sans MS" w:hAnsi="Comic Sans MS" w:cs="Comic Sans MS"/>
                      <w:color w:val="000000"/>
                      <w:sz w:val="20"/>
                      <w:szCs w:val="20"/>
                    </w:rPr>
                    <w:t xml:space="preserve">of the bullying behaviour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The </w:t>
                  </w:r>
                  <w:r w:rsidRPr="008717F2">
                    <w:rPr>
                      <w:rFonts w:ascii="Comic Sans MS" w:hAnsi="Comic Sans MS" w:cs="Comic Sans MS"/>
                      <w:b/>
                      <w:bCs/>
                      <w:color w:val="000000"/>
                      <w:sz w:val="20"/>
                      <w:szCs w:val="20"/>
                    </w:rPr>
                    <w:t xml:space="preserve">perceptions </w:t>
                  </w:r>
                  <w:r w:rsidRPr="008717F2">
                    <w:rPr>
                      <w:rFonts w:ascii="Comic Sans MS" w:hAnsi="Comic Sans MS" w:cs="Comic Sans MS"/>
                      <w:color w:val="000000"/>
                      <w:sz w:val="20"/>
                      <w:szCs w:val="20"/>
                    </w:rPr>
                    <w:t xml:space="preserve">of the child being bullied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Consider: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Involvement of the Pastoral Care coordinator, Special Educational Needs Coordinator (SENCO),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Involvement of parents/ carers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Carryout a Risk Assessment,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Involvement of External Agencies </w:t>
                  </w:r>
                  <w:proofErr w:type="spellStart"/>
                  <w:r w:rsidRPr="008717F2">
                    <w:rPr>
                      <w:rFonts w:ascii="Comic Sans MS" w:hAnsi="Comic Sans MS" w:cs="Comic Sans MS"/>
                      <w:color w:val="000000"/>
                      <w:sz w:val="20"/>
                      <w:szCs w:val="20"/>
                    </w:rPr>
                    <w:t>eg</w:t>
                  </w:r>
                  <w:proofErr w:type="spellEnd"/>
                  <w:r w:rsidRPr="008717F2">
                    <w:rPr>
                      <w:rFonts w:ascii="Comic Sans MS" w:hAnsi="Comic Sans MS" w:cs="Comic Sans MS"/>
                      <w:color w:val="000000"/>
                      <w:sz w:val="20"/>
                      <w:szCs w:val="20"/>
                    </w:rPr>
                    <w:t xml:space="preserve"> Child Protection Support Services for Schools (CPSS). </w:t>
                  </w:r>
                </w:p>
                <w:p w:rsidR="00495DC8" w:rsidRDefault="00495DC8" w:rsidP="005B546A">
                  <w:pPr>
                    <w:pageBreakBefore/>
                    <w:autoSpaceDE w:val="0"/>
                    <w:autoSpaceDN w:val="0"/>
                    <w:adjustRightInd w:val="0"/>
                    <w:spacing w:after="0" w:line="360" w:lineRule="auto"/>
                    <w:rPr>
                      <w:rFonts w:ascii="Comic Sans MS" w:hAnsi="Comic Sans MS" w:cs="Comic Sans MS"/>
                      <w:b/>
                      <w:bCs/>
                      <w:color w:val="000000"/>
                      <w:sz w:val="20"/>
                      <w:szCs w:val="20"/>
                    </w:rPr>
                  </w:pPr>
                </w:p>
                <w:p w:rsidR="00495DC8" w:rsidRDefault="00495DC8" w:rsidP="005B546A">
                  <w:pPr>
                    <w:pageBreakBefore/>
                    <w:autoSpaceDE w:val="0"/>
                    <w:autoSpaceDN w:val="0"/>
                    <w:adjustRightInd w:val="0"/>
                    <w:spacing w:after="0" w:line="360" w:lineRule="auto"/>
                    <w:rPr>
                      <w:rFonts w:ascii="Comic Sans MS" w:hAnsi="Comic Sans MS" w:cs="Comic Sans MS"/>
                      <w:b/>
                      <w:bCs/>
                      <w:color w:val="000000"/>
                      <w:sz w:val="20"/>
                      <w:szCs w:val="20"/>
                    </w:rPr>
                  </w:pPr>
                  <w:r w:rsidRPr="008717F2">
                    <w:rPr>
                      <w:rFonts w:ascii="Comic Sans MS" w:hAnsi="Comic Sans MS" w:cs="Comic Sans MS"/>
                      <w:b/>
                      <w:bCs/>
                      <w:color w:val="000000"/>
                      <w:sz w:val="20"/>
                      <w:szCs w:val="20"/>
                    </w:rPr>
                    <w:t xml:space="preserve">Step 4 Review </w:t>
                  </w:r>
                </w:p>
                <w:p w:rsidR="00A91EF3" w:rsidRPr="008717F2" w:rsidRDefault="00A91EF3" w:rsidP="005B546A">
                  <w:pPr>
                    <w:pageBreakBefore/>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(c) </w:t>
                  </w:r>
                  <w:r w:rsidRPr="008717F2">
                    <w:rPr>
                      <w:rFonts w:ascii="Comic Sans MS" w:hAnsi="Comic Sans MS" w:cs="Comic Sans MS"/>
                      <w:b/>
                      <w:bCs/>
                      <w:color w:val="000000"/>
                      <w:sz w:val="20"/>
                      <w:szCs w:val="20"/>
                    </w:rPr>
                    <w:t xml:space="preserve">Monitor </w:t>
                  </w:r>
                  <w:r w:rsidRPr="008717F2">
                    <w:rPr>
                      <w:rFonts w:ascii="Comic Sans MS" w:hAnsi="Comic Sans MS" w:cs="Comic Sans MS"/>
                      <w:color w:val="000000"/>
                      <w:sz w:val="20"/>
                      <w:szCs w:val="20"/>
                    </w:rPr>
                    <w:t xml:space="preserve">and </w:t>
                  </w:r>
                  <w:r w:rsidRPr="008717F2">
                    <w:rPr>
                      <w:rFonts w:ascii="Comic Sans MS" w:hAnsi="Comic Sans MS" w:cs="Comic Sans MS"/>
                      <w:b/>
                      <w:bCs/>
                      <w:color w:val="000000"/>
                      <w:sz w:val="20"/>
                      <w:szCs w:val="20"/>
                    </w:rPr>
                    <w:t xml:space="preserve">evaluate </w:t>
                  </w:r>
                  <w:r w:rsidRPr="008717F2">
                    <w:rPr>
                      <w:rFonts w:ascii="Comic Sans MS" w:hAnsi="Comic Sans MS" w:cs="Comic Sans MS"/>
                      <w:color w:val="000000"/>
                      <w:sz w:val="20"/>
                      <w:szCs w:val="20"/>
                    </w:rPr>
                    <w:t xml:space="preserve">the effectiveness of the chosen interventions. </w:t>
                  </w:r>
                </w:p>
                <w:p w:rsidR="00A91EF3" w:rsidRPr="008717F2" w:rsidRDefault="00A91EF3" w:rsidP="005B546A">
                  <w:pPr>
                    <w:autoSpaceDE w:val="0"/>
                    <w:autoSpaceDN w:val="0"/>
                    <w:adjustRightInd w:val="0"/>
                    <w:spacing w:after="0" w:line="360" w:lineRule="auto"/>
                    <w:rPr>
                      <w:rFonts w:ascii="Comic Sans MS" w:hAnsi="Comic Sans MS" w:cs="Comic Sans MS"/>
                      <w:color w:val="000000"/>
                      <w:sz w:val="20"/>
                      <w:szCs w:val="20"/>
                    </w:rPr>
                  </w:pP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(d) </w:t>
                  </w:r>
                  <w:r w:rsidRPr="008717F2">
                    <w:rPr>
                      <w:rFonts w:ascii="Comic Sans MS" w:hAnsi="Comic Sans MS" w:cs="Comic Sans MS"/>
                      <w:b/>
                      <w:bCs/>
                      <w:color w:val="000000"/>
                      <w:sz w:val="20"/>
                      <w:szCs w:val="20"/>
                    </w:rPr>
                    <w:t xml:space="preserve">Review </w:t>
                  </w:r>
                  <w:r w:rsidRPr="008717F2">
                    <w:rPr>
                      <w:rFonts w:ascii="Comic Sans MS" w:hAnsi="Comic Sans MS" w:cs="Comic Sans MS"/>
                      <w:color w:val="000000"/>
                      <w:sz w:val="20"/>
                      <w:szCs w:val="20"/>
                    </w:rPr>
                    <w:t xml:space="preserve">the outcome and reflect on learning to determine whether further action is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required and proceed accordingly. </w:t>
                  </w:r>
                </w:p>
                <w:p w:rsidR="00495DC8" w:rsidRDefault="00495DC8" w:rsidP="005B546A">
                  <w:pPr>
                    <w:autoSpaceDE w:val="0"/>
                    <w:autoSpaceDN w:val="0"/>
                    <w:adjustRightInd w:val="0"/>
                    <w:spacing w:after="0" w:line="360" w:lineRule="auto"/>
                    <w:rPr>
                      <w:rFonts w:ascii="Comic Sans MS" w:hAnsi="Comic Sans MS" w:cs="Comic Sans MS"/>
                      <w:b/>
                      <w:bCs/>
                      <w:color w:val="000000"/>
                      <w:sz w:val="20"/>
                      <w:szCs w:val="20"/>
                    </w:rPr>
                  </w:pPr>
                </w:p>
                <w:p w:rsidR="00A91EF3" w:rsidRPr="00272618"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8717F2">
                    <w:rPr>
                      <w:rFonts w:ascii="Comic Sans MS" w:hAnsi="Comic Sans MS" w:cs="Comic Sans MS"/>
                      <w:b/>
                      <w:bCs/>
                      <w:color w:val="000000"/>
                      <w:sz w:val="20"/>
                      <w:szCs w:val="20"/>
                    </w:rPr>
                    <w:t xml:space="preserve">8. STRATEGIES TO DEAL WITH BULLYING BEHAVIOUR </w:t>
                  </w: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When dealing with bullying behaviour the school will aim to: </w:t>
                  </w:r>
                </w:p>
                <w:p w:rsidR="00A91EF3" w:rsidRPr="008717F2" w:rsidRDefault="00A91EF3" w:rsidP="005B546A">
                  <w:pPr>
                    <w:autoSpaceDE w:val="0"/>
                    <w:autoSpaceDN w:val="0"/>
                    <w:adjustRightInd w:val="0"/>
                    <w:spacing w:after="0" w:line="360" w:lineRule="auto"/>
                    <w:rPr>
                      <w:rFonts w:ascii="Comic Sans MS" w:hAnsi="Comic Sans MS" w:cs="Comic Sans MS"/>
                      <w:color w:val="000000"/>
                      <w:sz w:val="20"/>
                      <w:szCs w:val="20"/>
                    </w:rPr>
                  </w:pP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lastRenderedPageBreak/>
                    <w:t xml:space="preserve">1. Protect and support the child who has been bullied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2. Change the attitude and behaviour of the child who is displaying bullying behaviour.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Bullying behaviour at</w:t>
                  </w:r>
                  <w:r>
                    <w:rPr>
                      <w:rFonts w:ascii="Comic Sans MS" w:hAnsi="Comic Sans MS" w:cs="Comic Sans MS"/>
                      <w:color w:val="000000"/>
                      <w:sz w:val="20"/>
                      <w:szCs w:val="20"/>
                    </w:rPr>
                    <w:t xml:space="preserve"> Holy Child</w:t>
                  </w:r>
                  <w:r w:rsidRPr="008717F2">
                    <w:rPr>
                      <w:rFonts w:ascii="Comic Sans MS" w:hAnsi="Comic Sans MS" w:cs="Comic Sans MS"/>
                      <w:color w:val="000000"/>
                      <w:sz w:val="20"/>
                      <w:szCs w:val="20"/>
                    </w:rPr>
                    <w:t xml:space="preserve"> Primary School will be addressed through the 5 stages of the Code of Practice. </w:t>
                  </w:r>
                </w:p>
                <w:p w:rsidR="00A91EF3" w:rsidRPr="008717F2" w:rsidRDefault="00A91EF3" w:rsidP="005B546A">
                  <w:pPr>
                    <w:autoSpaceDE w:val="0"/>
                    <w:autoSpaceDN w:val="0"/>
                    <w:adjustRightInd w:val="0"/>
                    <w:spacing w:after="0" w:line="360" w:lineRule="auto"/>
                    <w:rPr>
                      <w:rFonts w:ascii="Comic Sans MS" w:hAnsi="Comic Sans MS" w:cs="Comic Sans MS"/>
                      <w:color w:val="000000"/>
                      <w:sz w:val="20"/>
                      <w:szCs w:val="20"/>
                    </w:rPr>
                  </w:pP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The school will follow guidance in the Department of Education recommended resource, Effective Responses to Bullying Behaviour (Northern Ireland Anti-Bullying Forum). </w:t>
                  </w: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When facts and perceptions have been clarified in Step 2 the school will identify the Intervention Level, Step 3, and act accordingly to protect and support the child being bullied and to change the attitude and behaviour of the child who is displaying bullying behaviour. The levels are: </w:t>
                  </w:r>
                </w:p>
                <w:p w:rsidR="00A91EF3" w:rsidRPr="008717F2" w:rsidRDefault="00A91EF3" w:rsidP="005B546A">
                  <w:pPr>
                    <w:autoSpaceDE w:val="0"/>
                    <w:autoSpaceDN w:val="0"/>
                    <w:adjustRightInd w:val="0"/>
                    <w:spacing w:after="0" w:line="360" w:lineRule="auto"/>
                    <w:rPr>
                      <w:rFonts w:ascii="Comic Sans MS" w:hAnsi="Comic Sans MS" w:cs="Comic Sans MS"/>
                      <w:color w:val="000000"/>
                      <w:sz w:val="20"/>
                      <w:szCs w:val="20"/>
                    </w:rPr>
                  </w:pPr>
                </w:p>
                <w:p w:rsidR="00495DC8" w:rsidRPr="00C50057" w:rsidRDefault="00495DC8" w:rsidP="005B546A">
                  <w:pPr>
                    <w:autoSpaceDE w:val="0"/>
                    <w:autoSpaceDN w:val="0"/>
                    <w:adjustRightInd w:val="0"/>
                    <w:spacing w:after="0" w:line="360" w:lineRule="auto"/>
                    <w:rPr>
                      <w:rFonts w:ascii="Comic Sans MS" w:hAnsi="Comic Sans MS" w:cs="Comic Sans MS"/>
                      <w:color w:val="000000"/>
                      <w:sz w:val="20"/>
                      <w:szCs w:val="20"/>
                      <w:u w:val="single"/>
                    </w:rPr>
                  </w:pPr>
                  <w:r w:rsidRPr="00C50057">
                    <w:rPr>
                      <w:rFonts w:ascii="Comic Sans MS" w:hAnsi="Comic Sans MS" w:cs="Comic Sans MS"/>
                      <w:b/>
                      <w:bCs/>
                      <w:color w:val="000000"/>
                      <w:sz w:val="20"/>
                      <w:szCs w:val="20"/>
                      <w:u w:val="single"/>
                    </w:rPr>
                    <w:t xml:space="preserve">Level 1 </w:t>
                  </w:r>
                  <w:r w:rsidR="00A91EF3" w:rsidRPr="00C50057">
                    <w:rPr>
                      <w:rFonts w:ascii="Comic Sans MS" w:hAnsi="Comic Sans MS" w:cs="Comic Sans MS"/>
                      <w:b/>
                      <w:bCs/>
                      <w:color w:val="000000"/>
                      <w:sz w:val="20"/>
                      <w:szCs w:val="20"/>
                      <w:u w:val="single"/>
                    </w:rPr>
                    <w:t xml:space="preserve">-Low Level Bullying Behaviours </w:t>
                  </w:r>
                  <w:proofErr w:type="gramStart"/>
                  <w:r w:rsidR="00272618">
                    <w:rPr>
                      <w:rFonts w:ascii="Comic Sans MS" w:hAnsi="Comic Sans MS" w:cs="Comic Sans MS"/>
                      <w:b/>
                      <w:bCs/>
                      <w:color w:val="000000"/>
                      <w:sz w:val="20"/>
                      <w:szCs w:val="20"/>
                      <w:u w:val="single"/>
                    </w:rPr>
                    <w:t>( see</w:t>
                  </w:r>
                  <w:proofErr w:type="gramEnd"/>
                  <w:r w:rsidR="00272618">
                    <w:rPr>
                      <w:rFonts w:ascii="Comic Sans MS" w:hAnsi="Comic Sans MS" w:cs="Comic Sans MS"/>
                      <w:b/>
                      <w:bCs/>
                      <w:color w:val="000000"/>
                      <w:sz w:val="20"/>
                      <w:szCs w:val="20"/>
                      <w:u w:val="single"/>
                    </w:rPr>
                    <w:t xml:space="preserve"> NIABF</w:t>
                  </w: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Interventions at this level are to help individuals recognise / reflect on their unacceptable behaviour and to ‘get them back on track’ while listening to and supporting/ strengthening the pupils experiencing bullying. </w:t>
                  </w:r>
                  <w:r w:rsidRPr="008717F2">
                    <w:rPr>
                      <w:rFonts w:ascii="Comic Sans MS" w:hAnsi="Comic Sans MS" w:cs="Comic Sans MS"/>
                      <w:b/>
                      <w:bCs/>
                      <w:color w:val="000000"/>
                      <w:sz w:val="20"/>
                      <w:szCs w:val="20"/>
                    </w:rPr>
                    <w:t>NEVER IGNORE LOW LEVEL BULLYING</w:t>
                  </w:r>
                  <w:r w:rsidRPr="008717F2">
                    <w:rPr>
                      <w:rFonts w:ascii="Comic Sans MS" w:hAnsi="Comic Sans MS" w:cs="Comic Sans MS"/>
                      <w:color w:val="000000"/>
                      <w:sz w:val="20"/>
                      <w:szCs w:val="20"/>
                    </w:rPr>
                    <w:t xml:space="preserve">. </w:t>
                  </w:r>
                </w:p>
                <w:p w:rsidR="00A91EF3" w:rsidRPr="008717F2" w:rsidRDefault="00A91EF3" w:rsidP="005B546A">
                  <w:pPr>
                    <w:autoSpaceDE w:val="0"/>
                    <w:autoSpaceDN w:val="0"/>
                    <w:adjustRightInd w:val="0"/>
                    <w:spacing w:after="0" w:line="360" w:lineRule="auto"/>
                    <w:rPr>
                      <w:rFonts w:ascii="Comic Sans MS" w:hAnsi="Comic Sans MS" w:cs="Comic Sans MS"/>
                      <w:color w:val="000000"/>
                      <w:sz w:val="20"/>
                      <w:szCs w:val="20"/>
                    </w:rPr>
                  </w:pP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Pr>
                      <w:rFonts w:ascii="Comic Sans MS" w:hAnsi="Comic Sans MS" w:cs="Comic Sans MS"/>
                      <w:color w:val="000000"/>
                      <w:sz w:val="20"/>
                      <w:szCs w:val="20"/>
                    </w:rPr>
                    <w:t>At Holy Child</w:t>
                  </w:r>
                  <w:r w:rsidRPr="008717F2">
                    <w:rPr>
                      <w:rFonts w:ascii="Comic Sans MS" w:hAnsi="Comic Sans MS" w:cs="Comic Sans MS"/>
                      <w:color w:val="000000"/>
                      <w:sz w:val="20"/>
                      <w:szCs w:val="20"/>
                    </w:rPr>
                    <w:t xml:space="preserve"> Primary School, the following interventions for Level 1 bullying behaviour may be used: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Explain the inappropriateness of the behaviour in line with the school’s values/ rules.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Identify possible consequences if the bullying behaviour continues.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Point out the level of distress experienced by the bullied pupil.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Talk with the pupil being bullied to explore whether he/ she has in any way provoked the bullying behaviour.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Reminder of pupil’s rights - Rights Respecting Script or reminder of school rules (Rule Reminder Script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20 i.e. right to mutual respect, right to be safe and secure at all times)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Expectation Discussion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20.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Help the bullied pupil to identify ways in which he/she may be strengthened and supported e.g. peer support – buddy system.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Encourage reparation to be made if appropriate.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Monitor the situation carefully.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Be prepared to intervene with a higher response level if the situation persists or deteriorates.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p>
                <w:p w:rsidR="00C50057" w:rsidRDefault="00495DC8" w:rsidP="005B546A">
                  <w:pPr>
                    <w:autoSpaceDE w:val="0"/>
                    <w:autoSpaceDN w:val="0"/>
                    <w:adjustRightInd w:val="0"/>
                    <w:spacing w:after="0" w:line="360" w:lineRule="auto"/>
                    <w:rPr>
                      <w:rFonts w:ascii="Comic Sans MS" w:hAnsi="Comic Sans MS" w:cs="Comic Sans MS"/>
                      <w:i/>
                      <w:iCs/>
                      <w:color w:val="000000"/>
                      <w:sz w:val="20"/>
                      <w:szCs w:val="20"/>
                    </w:rPr>
                  </w:pPr>
                  <w:r w:rsidRPr="008717F2">
                    <w:rPr>
                      <w:rFonts w:ascii="Comic Sans MS" w:hAnsi="Comic Sans MS" w:cs="Comic Sans MS"/>
                      <w:i/>
                      <w:iCs/>
                      <w:color w:val="000000"/>
                      <w:sz w:val="20"/>
                      <w:szCs w:val="20"/>
                    </w:rPr>
                    <w:lastRenderedPageBreak/>
                    <w:t>(See p20-27 Effective Responses</w:t>
                  </w:r>
                  <w:r w:rsidR="00C50057">
                    <w:rPr>
                      <w:rFonts w:ascii="Comic Sans MS" w:hAnsi="Comic Sans MS" w:cs="Comic Sans MS"/>
                      <w:i/>
                      <w:iCs/>
                      <w:color w:val="000000"/>
                      <w:sz w:val="20"/>
                      <w:szCs w:val="20"/>
                    </w:rPr>
                    <w:t xml:space="preserve"> to Bullying Behaviour, NIABF)</w:t>
                  </w:r>
                </w:p>
                <w:p w:rsidR="00C50057" w:rsidRPr="00C50057" w:rsidRDefault="00C50057" w:rsidP="005B546A">
                  <w:pPr>
                    <w:autoSpaceDE w:val="0"/>
                    <w:autoSpaceDN w:val="0"/>
                    <w:adjustRightInd w:val="0"/>
                    <w:spacing w:after="0" w:line="360" w:lineRule="auto"/>
                    <w:rPr>
                      <w:rFonts w:ascii="Comic Sans MS" w:hAnsi="Comic Sans MS" w:cs="Comic Sans MS"/>
                      <w:i/>
                      <w:iCs/>
                      <w:color w:val="000000"/>
                      <w:sz w:val="20"/>
                      <w:szCs w:val="20"/>
                    </w:rPr>
                  </w:pPr>
                </w:p>
                <w:p w:rsidR="00495DC8" w:rsidRPr="00C50057" w:rsidRDefault="00495DC8" w:rsidP="005B546A">
                  <w:pPr>
                    <w:autoSpaceDE w:val="0"/>
                    <w:autoSpaceDN w:val="0"/>
                    <w:adjustRightInd w:val="0"/>
                    <w:spacing w:after="0" w:line="360" w:lineRule="auto"/>
                    <w:rPr>
                      <w:rFonts w:ascii="Comic Sans MS" w:hAnsi="Comic Sans MS" w:cs="Comic Sans MS"/>
                      <w:b/>
                      <w:bCs/>
                      <w:color w:val="000000"/>
                      <w:sz w:val="20"/>
                      <w:szCs w:val="20"/>
                      <w:u w:val="single"/>
                    </w:rPr>
                  </w:pPr>
                  <w:r w:rsidRPr="00C50057">
                    <w:rPr>
                      <w:rFonts w:ascii="Comic Sans MS" w:hAnsi="Comic Sans MS" w:cs="Comic Sans MS"/>
                      <w:b/>
                      <w:bCs/>
                      <w:color w:val="000000"/>
                      <w:sz w:val="20"/>
                      <w:szCs w:val="20"/>
                      <w:u w:val="single"/>
                    </w:rPr>
                    <w:t>Level 2-Intermediate Le</w:t>
                  </w:r>
                  <w:r w:rsidR="00C50057">
                    <w:rPr>
                      <w:rFonts w:ascii="Comic Sans MS" w:hAnsi="Comic Sans MS" w:cs="Comic Sans MS"/>
                      <w:b/>
                      <w:bCs/>
                      <w:color w:val="000000"/>
                      <w:sz w:val="20"/>
                      <w:szCs w:val="20"/>
                      <w:u w:val="single"/>
                    </w:rPr>
                    <w:t xml:space="preserve">vel Bullying Behaviours </w:t>
                  </w:r>
                </w:p>
                <w:p w:rsidR="00C50057" w:rsidRPr="008717F2" w:rsidRDefault="00C50057" w:rsidP="005B546A">
                  <w:pPr>
                    <w:autoSpaceDE w:val="0"/>
                    <w:autoSpaceDN w:val="0"/>
                    <w:adjustRightInd w:val="0"/>
                    <w:spacing w:after="0" w:line="360" w:lineRule="auto"/>
                    <w:rPr>
                      <w:rFonts w:ascii="Comic Sans MS" w:hAnsi="Comic Sans MS" w:cs="Comic Sans MS"/>
                      <w:color w:val="000000"/>
                      <w:sz w:val="20"/>
                      <w:szCs w:val="20"/>
                    </w:rPr>
                  </w:pPr>
                </w:p>
                <w:p w:rsidR="00C50057"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While interventions at Level 2 involve continuing with the above, there is a shift from individual support to group interventions. Interventions at Level 2 may comprise part of an Individual Behaviour Support Plan.</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These may include: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Quality Circles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28) involving 6-8 pupils.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Circle of Friends </w:t>
                  </w:r>
                  <w:proofErr w:type="spellStart"/>
                  <w:r w:rsidRPr="008717F2">
                    <w:rPr>
                      <w:rFonts w:ascii="Comic Sans MS" w:hAnsi="Comic Sans MS" w:cs="Comic Sans MS"/>
                      <w:color w:val="000000"/>
                      <w:sz w:val="20"/>
                      <w:szCs w:val="20"/>
                    </w:rPr>
                    <w:t>Appraoch</w:t>
                  </w:r>
                  <w:proofErr w:type="spellEnd"/>
                  <w:r w:rsidRPr="008717F2">
                    <w:rPr>
                      <w:rFonts w:ascii="Comic Sans MS" w:hAnsi="Comic Sans MS" w:cs="Comic Sans MS"/>
                      <w:color w:val="000000"/>
                      <w:sz w:val="20"/>
                      <w:szCs w:val="20"/>
                    </w:rPr>
                    <w:t xml:space="preserve">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Support Group Method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30)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Solution Focused Support Group Method (p32) </w:t>
                  </w:r>
                </w:p>
                <w:p w:rsidR="00495DC8" w:rsidRPr="008717F2" w:rsidRDefault="00495DC8"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The Fogging Exercise (p36)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The targeted pupil keeping a log book or feeling diary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p>
                <w:p w:rsidR="00C50057" w:rsidRDefault="00495DC8" w:rsidP="005B546A">
                  <w:pPr>
                    <w:autoSpaceDE w:val="0"/>
                    <w:autoSpaceDN w:val="0"/>
                    <w:adjustRightInd w:val="0"/>
                    <w:spacing w:after="0" w:line="360" w:lineRule="auto"/>
                    <w:rPr>
                      <w:rFonts w:ascii="Comic Sans MS" w:hAnsi="Comic Sans MS" w:cs="Comic Sans MS"/>
                      <w:i/>
                      <w:iCs/>
                      <w:color w:val="000000"/>
                      <w:sz w:val="20"/>
                      <w:szCs w:val="20"/>
                    </w:rPr>
                  </w:pPr>
                  <w:r w:rsidRPr="008717F2">
                    <w:rPr>
                      <w:rFonts w:ascii="Comic Sans MS" w:hAnsi="Comic Sans MS" w:cs="Comic Sans MS"/>
                      <w:i/>
                      <w:iCs/>
                      <w:color w:val="000000"/>
                      <w:sz w:val="20"/>
                      <w:szCs w:val="20"/>
                    </w:rPr>
                    <w:t>(See p28-36 Effective Responses</w:t>
                  </w:r>
                  <w:r w:rsidR="00C50057">
                    <w:rPr>
                      <w:rFonts w:ascii="Comic Sans MS" w:hAnsi="Comic Sans MS" w:cs="Comic Sans MS"/>
                      <w:i/>
                      <w:iCs/>
                      <w:color w:val="000000"/>
                      <w:sz w:val="20"/>
                      <w:szCs w:val="20"/>
                    </w:rPr>
                    <w:t xml:space="preserve"> to Bullying Behaviour, NIABF)</w:t>
                  </w:r>
                </w:p>
                <w:p w:rsidR="00C50057" w:rsidRPr="00C50057" w:rsidRDefault="00C50057" w:rsidP="005B546A">
                  <w:pPr>
                    <w:autoSpaceDE w:val="0"/>
                    <w:autoSpaceDN w:val="0"/>
                    <w:adjustRightInd w:val="0"/>
                    <w:spacing w:after="0" w:line="360" w:lineRule="auto"/>
                    <w:rPr>
                      <w:rFonts w:ascii="Comic Sans MS" w:hAnsi="Comic Sans MS" w:cs="Comic Sans MS"/>
                      <w:i/>
                      <w:iC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i/>
                      <w:iCs/>
                      <w:color w:val="000000"/>
                      <w:sz w:val="20"/>
                      <w:szCs w:val="20"/>
                    </w:rPr>
                  </w:pPr>
                  <w:r w:rsidRPr="008717F2">
                    <w:rPr>
                      <w:rFonts w:ascii="Comic Sans MS" w:hAnsi="Comic Sans MS" w:cs="Comic Sans MS"/>
                      <w:i/>
                      <w:iCs/>
                      <w:color w:val="000000"/>
                      <w:sz w:val="20"/>
                      <w:szCs w:val="20"/>
                    </w:rPr>
                    <w:t xml:space="preserve">Support group work must have the consent and involvement of pupil being bullied, be planned and timetabled, have parental consent and agreement from participating pupils, have carefully selected pupils, take place in a suitable and comfortable environment, be uninterrupted, facilitated in positive manner by two adults (one observing and the other participating), have structured and focused activities using active learning approaches to stimulate discussion and debate among members, decisions and outcomes agreed and recorded, facilitate empathy, a solution focused approach to the situation, provide opportunities for pupils to take responsibility, regular meetings of group, regular meeting with bullied pupil to assess ongoing effectiveness of agreed actions, ensure regular feedback is given on agreed actions. </w:t>
                  </w:r>
                </w:p>
                <w:p w:rsidR="00C50057" w:rsidRDefault="00C50057" w:rsidP="005B546A">
                  <w:pPr>
                    <w:autoSpaceDE w:val="0"/>
                    <w:autoSpaceDN w:val="0"/>
                    <w:adjustRightInd w:val="0"/>
                    <w:spacing w:after="0" w:line="360" w:lineRule="auto"/>
                    <w:rPr>
                      <w:rFonts w:ascii="Comic Sans MS" w:hAnsi="Comic Sans MS" w:cs="Comic Sans MS"/>
                      <w:i/>
                      <w:iCs/>
                      <w:color w:val="000000"/>
                      <w:sz w:val="20"/>
                      <w:szCs w:val="20"/>
                    </w:rPr>
                  </w:pPr>
                </w:p>
                <w:p w:rsidR="00C50057" w:rsidRDefault="00C50057" w:rsidP="005B546A">
                  <w:pPr>
                    <w:autoSpaceDE w:val="0"/>
                    <w:autoSpaceDN w:val="0"/>
                    <w:adjustRightInd w:val="0"/>
                    <w:spacing w:after="0" w:line="360" w:lineRule="auto"/>
                    <w:rPr>
                      <w:rFonts w:ascii="Comic Sans MS" w:hAnsi="Comic Sans MS" w:cs="Comic Sans MS"/>
                      <w:i/>
                      <w:iCs/>
                      <w:color w:val="000000"/>
                      <w:sz w:val="20"/>
                      <w:szCs w:val="20"/>
                    </w:rPr>
                  </w:pPr>
                </w:p>
                <w:p w:rsidR="00C50057" w:rsidRPr="008717F2" w:rsidRDefault="00C50057"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b/>
                      <w:bCs/>
                      <w:color w:val="000000"/>
                      <w:sz w:val="20"/>
                      <w:szCs w:val="20"/>
                      <w:u w:val="single"/>
                    </w:rPr>
                  </w:pPr>
                  <w:r w:rsidRPr="00C50057">
                    <w:rPr>
                      <w:rFonts w:ascii="Comic Sans MS" w:hAnsi="Comic Sans MS" w:cs="Comic Sans MS"/>
                      <w:b/>
                      <w:bCs/>
                      <w:color w:val="000000"/>
                      <w:sz w:val="20"/>
                      <w:szCs w:val="20"/>
                      <w:u w:val="single"/>
                    </w:rPr>
                    <w:t xml:space="preserve">Level 3- Complex </w:t>
                  </w:r>
                  <w:r w:rsidR="00C50057">
                    <w:rPr>
                      <w:rFonts w:ascii="Comic Sans MS" w:hAnsi="Comic Sans MS" w:cs="Comic Sans MS"/>
                      <w:b/>
                      <w:bCs/>
                      <w:color w:val="000000"/>
                      <w:sz w:val="20"/>
                      <w:szCs w:val="20"/>
                      <w:u w:val="single"/>
                    </w:rPr>
                    <w:t>Bullying Behaviours</w:t>
                  </w:r>
                </w:p>
                <w:p w:rsidR="00C50057" w:rsidRPr="008717F2" w:rsidRDefault="00C50057" w:rsidP="005B546A">
                  <w:pPr>
                    <w:autoSpaceDE w:val="0"/>
                    <w:autoSpaceDN w:val="0"/>
                    <w:adjustRightInd w:val="0"/>
                    <w:spacing w:after="0" w:line="360" w:lineRule="auto"/>
                    <w:rPr>
                      <w:rFonts w:ascii="Comic Sans MS" w:hAnsi="Comic Sans MS" w:cs="Comic Sans MS"/>
                      <w:color w:val="000000"/>
                      <w:sz w:val="20"/>
                      <w:szCs w:val="20"/>
                    </w:rPr>
                  </w:pP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These interventions will involve the </w:t>
                  </w:r>
                  <w:r w:rsidR="00C50057">
                    <w:rPr>
                      <w:rFonts w:ascii="Comic Sans MS" w:hAnsi="Comic Sans MS" w:cs="Comic Sans MS"/>
                      <w:color w:val="000000"/>
                      <w:sz w:val="20"/>
                      <w:szCs w:val="20"/>
                    </w:rPr>
                    <w:t>designated teacher</w:t>
                  </w:r>
                  <w:r w:rsidRPr="008717F2">
                    <w:rPr>
                      <w:rFonts w:ascii="Comic Sans MS" w:hAnsi="Comic Sans MS" w:cs="Comic Sans MS"/>
                      <w:color w:val="000000"/>
                      <w:sz w:val="20"/>
                      <w:szCs w:val="20"/>
                    </w:rPr>
                    <w:t xml:space="preserve"> who will assume over-arching responsibility for the implementation, monitoring and evaluation of school based interventions. She will also have a lead </w:t>
                  </w:r>
                  <w:r w:rsidRPr="008717F2">
                    <w:rPr>
                      <w:rFonts w:ascii="Comic Sans MS" w:hAnsi="Comic Sans MS" w:cs="Comic Sans MS"/>
                      <w:color w:val="000000"/>
                      <w:sz w:val="20"/>
                      <w:szCs w:val="20"/>
                    </w:rPr>
                    <w:lastRenderedPageBreak/>
                    <w:t xml:space="preserve">role in </w:t>
                  </w:r>
                  <w:r w:rsidR="00C50057" w:rsidRPr="008717F2">
                    <w:rPr>
                      <w:rFonts w:ascii="Comic Sans MS" w:hAnsi="Comic Sans MS" w:cs="Comic Sans MS"/>
                      <w:color w:val="000000"/>
                      <w:sz w:val="20"/>
                      <w:szCs w:val="20"/>
                    </w:rPr>
                    <w:t>liaising</w:t>
                  </w:r>
                  <w:r w:rsidRPr="008717F2">
                    <w:rPr>
                      <w:rFonts w:ascii="Comic Sans MS" w:hAnsi="Comic Sans MS" w:cs="Comic Sans MS"/>
                      <w:color w:val="000000"/>
                      <w:sz w:val="20"/>
                      <w:szCs w:val="20"/>
                    </w:rPr>
                    <w:t xml:space="preserve"> with external agencies and making referrals using the Bullying Concern Assessment Form. The </w:t>
                  </w:r>
                  <w:r w:rsidR="00C50057">
                    <w:rPr>
                      <w:rFonts w:ascii="Comic Sans MS" w:hAnsi="Comic Sans MS" w:cs="Comic Sans MS"/>
                      <w:color w:val="000000"/>
                      <w:sz w:val="20"/>
                      <w:szCs w:val="20"/>
                    </w:rPr>
                    <w:t>designated teacher</w:t>
                  </w:r>
                  <w:r w:rsidRPr="008717F2">
                    <w:rPr>
                      <w:rFonts w:ascii="Comic Sans MS" w:hAnsi="Comic Sans MS" w:cs="Comic Sans MS"/>
                      <w:color w:val="000000"/>
                      <w:sz w:val="20"/>
                      <w:szCs w:val="20"/>
                    </w:rPr>
                    <w:t xml:space="preserve"> will refer to th</w:t>
                  </w:r>
                  <w:r w:rsidR="00C50057">
                    <w:rPr>
                      <w:rFonts w:ascii="Comic Sans MS" w:hAnsi="Comic Sans MS" w:cs="Comic Sans MS"/>
                      <w:color w:val="000000"/>
                      <w:sz w:val="20"/>
                      <w:szCs w:val="20"/>
                    </w:rPr>
                    <w:t xml:space="preserve">e school’s Anti-Bullying Policy </w:t>
                  </w:r>
                  <w:proofErr w:type="gramStart"/>
                  <w:r w:rsidR="00C50057">
                    <w:rPr>
                      <w:rFonts w:ascii="Comic Sans MS" w:hAnsi="Comic Sans MS" w:cs="Comic Sans MS"/>
                      <w:color w:val="000000"/>
                      <w:sz w:val="20"/>
                      <w:szCs w:val="20"/>
                    </w:rPr>
                    <w:t xml:space="preserve">and </w:t>
                  </w:r>
                  <w:r w:rsidRPr="008717F2">
                    <w:rPr>
                      <w:rFonts w:ascii="Comic Sans MS" w:hAnsi="Comic Sans MS" w:cs="Comic Sans MS"/>
                      <w:color w:val="000000"/>
                      <w:sz w:val="20"/>
                      <w:szCs w:val="20"/>
                    </w:rPr>
                    <w:t xml:space="preserve"> Positive</w:t>
                  </w:r>
                  <w:proofErr w:type="gramEnd"/>
                  <w:r w:rsidRPr="008717F2">
                    <w:rPr>
                      <w:rFonts w:ascii="Comic Sans MS" w:hAnsi="Comic Sans MS" w:cs="Comic Sans MS"/>
                      <w:color w:val="000000"/>
                      <w:sz w:val="20"/>
                      <w:szCs w:val="20"/>
                    </w:rPr>
                    <w:t xml:space="preserve"> Behaviour Policy to ensure responses are consistent with provision. Pupils will be at Stage 3 of the SEN Code of Practice requiring the </w:t>
                  </w:r>
                  <w:proofErr w:type="spellStart"/>
                  <w:r w:rsidRPr="008717F2">
                    <w:rPr>
                      <w:rFonts w:ascii="Comic Sans MS" w:hAnsi="Comic Sans MS" w:cs="Comic Sans MS"/>
                      <w:color w:val="000000"/>
                      <w:sz w:val="20"/>
                      <w:szCs w:val="20"/>
                    </w:rPr>
                    <w:t>SENCo</w:t>
                  </w:r>
                  <w:proofErr w:type="spellEnd"/>
                  <w:r w:rsidRPr="008717F2">
                    <w:rPr>
                      <w:rFonts w:ascii="Comic Sans MS" w:hAnsi="Comic Sans MS" w:cs="Comic Sans MS"/>
                      <w:color w:val="000000"/>
                      <w:sz w:val="20"/>
                      <w:szCs w:val="20"/>
                    </w:rPr>
                    <w:t xml:space="preserve"> in partnership with </w:t>
                  </w:r>
                  <w:r w:rsidR="00C50057">
                    <w:rPr>
                      <w:rFonts w:ascii="Comic Sans MS" w:hAnsi="Comic Sans MS" w:cs="Comic Sans MS"/>
                      <w:color w:val="000000"/>
                      <w:sz w:val="20"/>
                      <w:szCs w:val="20"/>
                    </w:rPr>
                    <w:t>the designated teacher to</w:t>
                  </w:r>
                  <w:r w:rsidRPr="008717F2">
                    <w:rPr>
                      <w:rFonts w:ascii="Comic Sans MS" w:hAnsi="Comic Sans MS" w:cs="Comic Sans MS"/>
                      <w:color w:val="000000"/>
                      <w:sz w:val="20"/>
                      <w:szCs w:val="20"/>
                    </w:rPr>
                    <w:t xml:space="preserve"> determine appropriate interventions. SENCO and other senior teachers, in collaboration with pupil(s) and parents/carers, will determine the way forward in affecting change.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Interventions may include: </w:t>
                  </w:r>
                </w:p>
                <w:p w:rsidR="00495DC8" w:rsidRPr="008717F2" w:rsidRDefault="00495DC8" w:rsidP="005B546A">
                  <w:pPr>
                    <w:numPr>
                      <w:ilvl w:val="0"/>
                      <w:numId w:val="26"/>
                    </w:num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Individual pupil intervention – IEPs with intervention detailed in the Behaviour Support Plan. </w:t>
                  </w:r>
                </w:p>
                <w:p w:rsidR="00495DC8" w:rsidRPr="008717F2" w:rsidRDefault="00495DC8" w:rsidP="005B546A">
                  <w:pPr>
                    <w:numPr>
                      <w:ilvl w:val="0"/>
                      <w:numId w:val="26"/>
                    </w:num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Carry out a risk assessment including Risk Factors and Protective Factors. </w:t>
                  </w:r>
                </w:p>
                <w:p w:rsidR="00495DC8" w:rsidRPr="008717F2" w:rsidRDefault="00495DC8" w:rsidP="005B546A">
                  <w:pPr>
                    <w:numPr>
                      <w:ilvl w:val="0"/>
                      <w:numId w:val="26"/>
                    </w:num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Multi-agency discussion. </w:t>
                  </w:r>
                </w:p>
                <w:p w:rsidR="00495DC8" w:rsidRPr="008717F2" w:rsidRDefault="00495DC8" w:rsidP="005B546A">
                  <w:pPr>
                    <w:numPr>
                      <w:ilvl w:val="0"/>
                      <w:numId w:val="26"/>
                    </w:num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Parental involvement. </w:t>
                  </w:r>
                </w:p>
                <w:p w:rsidR="00495DC8" w:rsidRPr="008717F2" w:rsidRDefault="00495DC8" w:rsidP="005B546A">
                  <w:pPr>
                    <w:numPr>
                      <w:ilvl w:val="0"/>
                      <w:numId w:val="26"/>
                    </w:num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Strength Building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38) </w:t>
                  </w:r>
                </w:p>
                <w:p w:rsidR="00495DC8" w:rsidRPr="008717F2" w:rsidRDefault="00495DC8" w:rsidP="005B546A">
                  <w:pPr>
                    <w:numPr>
                      <w:ilvl w:val="0"/>
                      <w:numId w:val="26"/>
                    </w:num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Method of Shared Concern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40) </w:t>
                  </w: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p>
                <w:p w:rsidR="00021A73" w:rsidRDefault="00495DC8" w:rsidP="005B546A">
                  <w:pPr>
                    <w:autoSpaceDE w:val="0"/>
                    <w:autoSpaceDN w:val="0"/>
                    <w:adjustRightInd w:val="0"/>
                    <w:spacing w:after="0" w:line="360" w:lineRule="auto"/>
                    <w:rPr>
                      <w:rFonts w:ascii="Comic Sans MS" w:hAnsi="Comic Sans MS" w:cs="Comic Sans MS"/>
                      <w:i/>
                      <w:iCs/>
                      <w:color w:val="000000"/>
                      <w:sz w:val="20"/>
                      <w:szCs w:val="20"/>
                    </w:rPr>
                  </w:pPr>
                  <w:r w:rsidRPr="008717F2">
                    <w:rPr>
                      <w:rFonts w:ascii="Comic Sans MS" w:hAnsi="Comic Sans MS" w:cs="Comic Sans MS"/>
                      <w:i/>
                      <w:iCs/>
                      <w:color w:val="000000"/>
                      <w:sz w:val="20"/>
                      <w:szCs w:val="20"/>
                    </w:rPr>
                    <w:t>(See p37-44 Effective Responses</w:t>
                  </w:r>
                  <w:r w:rsidR="00021A73">
                    <w:rPr>
                      <w:rFonts w:ascii="Comic Sans MS" w:hAnsi="Comic Sans MS" w:cs="Comic Sans MS"/>
                      <w:i/>
                      <w:iCs/>
                      <w:color w:val="000000"/>
                      <w:sz w:val="20"/>
                      <w:szCs w:val="20"/>
                    </w:rPr>
                    <w:t xml:space="preserve"> to Bullying Behaviour, NIABF)</w:t>
                  </w:r>
                </w:p>
                <w:p w:rsidR="00021A73" w:rsidRPr="00021A73" w:rsidRDefault="00021A73" w:rsidP="005B546A">
                  <w:pPr>
                    <w:autoSpaceDE w:val="0"/>
                    <w:autoSpaceDN w:val="0"/>
                    <w:adjustRightInd w:val="0"/>
                    <w:spacing w:after="0" w:line="360" w:lineRule="auto"/>
                    <w:rPr>
                      <w:rFonts w:ascii="Comic Sans MS" w:hAnsi="Comic Sans MS" w:cs="Comic Sans MS"/>
                      <w:i/>
                      <w:iCs/>
                      <w:color w:val="000000"/>
                      <w:sz w:val="20"/>
                      <w:szCs w:val="20"/>
                    </w:rPr>
                  </w:pPr>
                </w:p>
                <w:p w:rsidR="00495DC8" w:rsidRPr="00021A73" w:rsidRDefault="00495DC8" w:rsidP="005B546A">
                  <w:pPr>
                    <w:autoSpaceDE w:val="0"/>
                    <w:autoSpaceDN w:val="0"/>
                    <w:adjustRightInd w:val="0"/>
                    <w:spacing w:after="0" w:line="360" w:lineRule="auto"/>
                    <w:rPr>
                      <w:rFonts w:ascii="Comic Sans MS" w:hAnsi="Comic Sans MS" w:cs="Comic Sans MS"/>
                      <w:b/>
                      <w:bCs/>
                      <w:color w:val="000000"/>
                      <w:sz w:val="20"/>
                      <w:szCs w:val="20"/>
                      <w:u w:val="single"/>
                    </w:rPr>
                  </w:pPr>
                  <w:r w:rsidRPr="00021A73">
                    <w:rPr>
                      <w:rFonts w:ascii="Comic Sans MS" w:hAnsi="Comic Sans MS" w:cs="Comic Sans MS"/>
                      <w:b/>
                      <w:bCs/>
                      <w:color w:val="000000"/>
                      <w:sz w:val="20"/>
                      <w:szCs w:val="20"/>
                      <w:u w:val="single"/>
                    </w:rPr>
                    <w:t xml:space="preserve">Level 4- High Risk Bullying Behaviours </w:t>
                  </w:r>
                </w:p>
                <w:p w:rsidR="00021A73" w:rsidRPr="008717F2" w:rsidRDefault="00021A73" w:rsidP="005B546A">
                  <w:pPr>
                    <w:autoSpaceDE w:val="0"/>
                    <w:autoSpaceDN w:val="0"/>
                    <w:adjustRightInd w:val="0"/>
                    <w:spacing w:after="0" w:line="360" w:lineRule="auto"/>
                    <w:rPr>
                      <w:rFonts w:ascii="Comic Sans MS" w:hAnsi="Comic Sans MS" w:cs="Comic Sans MS"/>
                      <w:color w:val="000000"/>
                      <w:sz w:val="20"/>
                      <w:szCs w:val="20"/>
                    </w:rPr>
                  </w:pPr>
                </w:p>
                <w:p w:rsidR="00495DC8" w:rsidRPr="008717F2"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Bullying behaviours assessed at Level 4 are severe and involve a significant threat to the safety and welfare or any or all of the pupils involved. Such severe bullying concerns may be new or may have proved resistant to earlier school interventions and have now been assessed as high risk. Incidents at this level must be assessed in relation to risk posed to any/all pupils involved. The school’s Child Safeguarding Procedures will need to be invoked. </w:t>
                  </w: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Interventions will be coordinated by the </w:t>
                  </w:r>
                  <w:r w:rsidR="00021A73">
                    <w:rPr>
                      <w:rFonts w:ascii="Comic Sans MS" w:hAnsi="Comic Sans MS" w:cs="Comic Sans MS"/>
                      <w:color w:val="000000"/>
                      <w:sz w:val="20"/>
                      <w:szCs w:val="20"/>
                    </w:rPr>
                    <w:t>Principal</w:t>
                  </w:r>
                  <w:r w:rsidRPr="008717F2">
                    <w:rPr>
                      <w:rFonts w:ascii="Comic Sans MS" w:hAnsi="Comic Sans MS" w:cs="Comic Sans MS"/>
                      <w:color w:val="000000"/>
                      <w:sz w:val="20"/>
                      <w:szCs w:val="20"/>
                    </w:rPr>
                    <w:t xml:space="preserve">/SENCO/Designated Teacher for Child Protection in collaboration with pupil(s), parents/carers and external agencies to determine the way forward in affecting change. Advice and support will be provided by the EA EWS Child Protection Officer and may include reference to the relevant investigative agencies i.e. Behaviour Support Team, Health and Social Care Trust, Education Welfare Service, Educational Psychology, Gateway Teams, CAMHS. It may be necessary to invoke procedures outlined in the EA/DE scheme for the Suspension and Expulsion of pupils </w:t>
                  </w:r>
                </w:p>
                <w:p w:rsidR="00021A73" w:rsidRPr="008717F2" w:rsidRDefault="00021A73"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pStyle w:val="Default"/>
                    <w:spacing w:line="360" w:lineRule="auto"/>
                    <w:rPr>
                      <w:rFonts w:ascii="Comic Sans MS" w:hAnsi="Comic Sans MS" w:cs="Comic Sans MS"/>
                      <w:i/>
                      <w:iCs/>
                      <w:sz w:val="20"/>
                      <w:szCs w:val="20"/>
                    </w:rPr>
                  </w:pPr>
                  <w:r w:rsidRPr="008717F2">
                    <w:rPr>
                      <w:rFonts w:ascii="Comic Sans MS" w:hAnsi="Comic Sans MS" w:cs="Comic Sans MS"/>
                      <w:i/>
                      <w:iCs/>
                      <w:sz w:val="20"/>
                      <w:szCs w:val="20"/>
                    </w:rPr>
                    <w:t xml:space="preserve">(See </w:t>
                  </w:r>
                  <w:r w:rsidRPr="006E0C40">
                    <w:rPr>
                      <w:rFonts w:ascii="Comic Sans MS" w:hAnsi="Comic Sans MS" w:cs="Comic Sans MS"/>
                      <w:i/>
                      <w:iCs/>
                      <w:sz w:val="20"/>
                      <w:szCs w:val="20"/>
                    </w:rPr>
                    <w:t xml:space="preserve">p45-46 Effective Responses to Bullying Behaviour, NIABF) </w:t>
                  </w:r>
                </w:p>
                <w:p w:rsidR="00021A73" w:rsidRPr="006E0C40" w:rsidRDefault="00021A73" w:rsidP="005B546A">
                  <w:pPr>
                    <w:pStyle w:val="Default"/>
                    <w:spacing w:line="360" w:lineRule="auto"/>
                    <w:rPr>
                      <w:rFonts w:ascii="Comic Sans MS" w:hAnsi="Comic Sans MS" w:cs="Comic Sans MS"/>
                      <w:sz w:val="20"/>
                      <w:szCs w:val="20"/>
                    </w:rPr>
                  </w:pPr>
                </w:p>
                <w:p w:rsidR="00495DC8" w:rsidRDefault="00495DC8" w:rsidP="005B546A">
                  <w:pPr>
                    <w:pageBreakBefore/>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 xml:space="preserve">School will continue to refer to our Pastoral Policies – Positive Behaviour and Anti-Bullying in managing pupils’ behaviour, provide ongoing monitoring and support, as well as applying relevant sanctions in response to the behaviour. </w:t>
                  </w:r>
                </w:p>
                <w:p w:rsidR="00021A73" w:rsidRPr="006E0C40" w:rsidRDefault="00021A73" w:rsidP="005B546A">
                  <w:pPr>
                    <w:pageBreakBefore/>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b/>
                      <w:bCs/>
                      <w:color w:val="000000"/>
                      <w:sz w:val="20"/>
                      <w:szCs w:val="20"/>
                    </w:rPr>
                  </w:pPr>
                  <w:r w:rsidRPr="006E0C40">
                    <w:rPr>
                      <w:rFonts w:ascii="Comic Sans MS" w:hAnsi="Comic Sans MS" w:cs="Comic Sans MS"/>
                      <w:b/>
                      <w:bCs/>
                      <w:color w:val="000000"/>
                      <w:sz w:val="20"/>
                      <w:szCs w:val="20"/>
                    </w:rPr>
                    <w:t xml:space="preserve">9. SANCTIONS TO USE ALONGSIDE SUPPORT PROVISION </w:t>
                  </w:r>
                </w:p>
                <w:p w:rsidR="00021A73" w:rsidRPr="006E0C40" w:rsidRDefault="00021A73" w:rsidP="005B546A">
                  <w:pPr>
                    <w:autoSpaceDE w:val="0"/>
                    <w:autoSpaceDN w:val="0"/>
                    <w:adjustRightInd w:val="0"/>
                    <w:spacing w:after="0" w:line="360" w:lineRule="auto"/>
                    <w:rPr>
                      <w:rFonts w:ascii="Comic Sans MS" w:hAnsi="Comic Sans MS" w:cs="Comic Sans MS"/>
                      <w:color w:val="000000"/>
                      <w:sz w:val="20"/>
                      <w:szCs w:val="20"/>
                    </w:rPr>
                  </w:pPr>
                </w:p>
                <w:p w:rsidR="00495DC8" w:rsidRPr="006E0C40" w:rsidRDefault="00495DC8"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 xml:space="preserve">The school’s Positive Behaviour Policy details the behaviour standards set within the school. </w:t>
                  </w:r>
                </w:p>
                <w:p w:rsidR="00495DC8" w:rsidRPr="006E0C40" w:rsidRDefault="00495DC8"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Pupils are encouraged to express their concerns about themselves and others and to seek help and support wheneve</w:t>
                  </w:r>
                  <w:r>
                    <w:rPr>
                      <w:rFonts w:ascii="Comic Sans MS" w:hAnsi="Comic Sans MS" w:cs="Comic Sans MS"/>
                      <w:color w:val="000000"/>
                      <w:sz w:val="20"/>
                      <w:szCs w:val="20"/>
                    </w:rPr>
                    <w:t xml:space="preserve">r they need it. At Holy Child </w:t>
                  </w:r>
                  <w:r w:rsidRPr="006E0C40">
                    <w:rPr>
                      <w:rFonts w:ascii="Comic Sans MS" w:hAnsi="Comic Sans MS" w:cs="Comic Sans MS"/>
                      <w:color w:val="000000"/>
                      <w:sz w:val="20"/>
                      <w:szCs w:val="20"/>
                    </w:rPr>
                    <w:t xml:space="preserve">PS </w:t>
                  </w:r>
                  <w:r w:rsidR="00021A73">
                    <w:rPr>
                      <w:rFonts w:ascii="Comic Sans MS" w:hAnsi="Comic Sans MS" w:cs="Comic Sans MS"/>
                      <w:color w:val="000000"/>
                      <w:sz w:val="20"/>
                      <w:szCs w:val="20"/>
                    </w:rPr>
                    <w:t xml:space="preserve">and Nursery Unit </w:t>
                  </w:r>
                  <w:r w:rsidRPr="006E0C40">
                    <w:rPr>
                      <w:rFonts w:ascii="Comic Sans MS" w:hAnsi="Comic Sans MS" w:cs="Comic Sans MS"/>
                      <w:color w:val="000000"/>
                      <w:sz w:val="20"/>
                      <w:szCs w:val="20"/>
                    </w:rPr>
                    <w:t xml:space="preserve">we realise that all behaviour is communication so as a nurturing school our aim is to help all pupils regulate their emotions and behaviour through a variety of different strategies. These strategies are used whole school e.g. calming, breathing, use of quiet areas, peer support etc. </w:t>
                  </w: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Assemblies, class Circle Time will also be used to reinforce positive anti-bullying messages and to raise issues concerning bullying. Activities across the curriculum and visits from representatives of outside agencies will also be used to develop pupils’ understanding of bullying as well as involving our pupils through school council. Children are taught that each person is unique and to be valued. Differences are to be celebrated and should not be the focus of negative behaviour. In order to build children’s resilience and reduce their vulnerability, pupils are coached and guided in developing coping strategies and how to respond positively to hurtful behaviour through growth and mind</w:t>
                  </w:r>
                  <w:r>
                    <w:rPr>
                      <w:rFonts w:ascii="Comic Sans MS" w:hAnsi="Comic Sans MS" w:cs="Comic Sans MS"/>
                      <w:color w:val="000000"/>
                      <w:sz w:val="20"/>
                      <w:szCs w:val="20"/>
                    </w:rPr>
                    <w:t xml:space="preserve"> </w:t>
                  </w:r>
                  <w:r w:rsidRPr="006E0C40">
                    <w:rPr>
                      <w:rFonts w:ascii="Comic Sans MS" w:hAnsi="Comic Sans MS" w:cs="Comic Sans MS"/>
                      <w:color w:val="000000"/>
                      <w:sz w:val="20"/>
                      <w:szCs w:val="20"/>
                    </w:rPr>
                    <w:t xml:space="preserve">set activities. Pupils are encouraged to look out for each other and to report their concerns for others. Conflict resolution is also promoted. </w:t>
                  </w:r>
                </w:p>
                <w:p w:rsidR="00021A73" w:rsidRPr="006E0C40" w:rsidRDefault="00021A73"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 xml:space="preserve">Targeted pupils will be reassured that they are not in any way to blame. Support and protection will be given. </w:t>
                  </w:r>
                </w:p>
                <w:p w:rsidR="00021A73" w:rsidRPr="006E0C40" w:rsidRDefault="00021A73"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 xml:space="preserve">A child who is displaying bullying behaviour will be expected to take responsibility for their actions. The reasons for their behaviour will be explored and support provided so their behaviour can be modified. They will be encouraged to think and talk about the implications of their behaviour for the pupil who was their target. Discussion should also involve the pupils’ parents to identify any relevant background information and to secure their support. It may also be necessary for the involvement of the Special Needs Coordinator to address any behavioural problems through a behavioural programme. </w:t>
                  </w:r>
                </w:p>
                <w:p w:rsidR="00021A73" w:rsidRPr="006E0C40" w:rsidRDefault="00021A73"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lastRenderedPageBreak/>
                    <w:t xml:space="preserve">The aim will be to resolve incidents, rebuild relationships and restore a safe environment for all. Incidents will be resolved in age-appropriate ways and support provided where necessary using the strategies mentioned above from NIABF booklet. Incidents that do not meet the criteria for bullying will be dealt with in line with the school’s positive behaviour policy. </w:t>
                  </w:r>
                </w:p>
                <w:p w:rsidR="00021A73" w:rsidRPr="006E0C40" w:rsidRDefault="00021A73" w:rsidP="005B546A">
                  <w:pPr>
                    <w:autoSpaceDE w:val="0"/>
                    <w:autoSpaceDN w:val="0"/>
                    <w:adjustRightInd w:val="0"/>
                    <w:spacing w:after="0" w:line="360" w:lineRule="auto"/>
                    <w:rPr>
                      <w:rFonts w:ascii="Comic Sans MS" w:hAnsi="Comic Sans MS" w:cs="Comic Sans MS"/>
                      <w:color w:val="000000"/>
                      <w:sz w:val="20"/>
                      <w:szCs w:val="20"/>
                    </w:rPr>
                  </w:pPr>
                </w:p>
                <w:p w:rsidR="00495DC8" w:rsidRDefault="00495DC8"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 xml:space="preserve">Failure to abide by the principles of the Code of Conduct or to comply with school rules may result in the following sanctions being applied: </w:t>
                  </w:r>
                </w:p>
                <w:p w:rsidR="00E4233E" w:rsidRPr="00E4233E" w:rsidRDefault="00E4233E" w:rsidP="00E4233E">
                  <w:pPr>
                    <w:autoSpaceDE w:val="0"/>
                    <w:autoSpaceDN w:val="0"/>
                    <w:adjustRightInd w:val="0"/>
                    <w:spacing w:after="0" w:line="360" w:lineRule="auto"/>
                    <w:jc w:val="center"/>
                    <w:rPr>
                      <w:rFonts w:ascii="Comic Sans MS" w:hAnsi="Comic Sans MS" w:cs="Comic Sans MS"/>
                      <w:b/>
                      <w:color w:val="000000"/>
                      <w:sz w:val="20"/>
                      <w:szCs w:val="20"/>
                    </w:rPr>
                  </w:pPr>
                  <w:r w:rsidRPr="00E4233E">
                    <w:rPr>
                      <w:rFonts w:ascii="Comic Sans MS" w:hAnsi="Comic Sans MS" w:cs="Comic Sans MS"/>
                      <w:b/>
                      <w:color w:val="000000"/>
                      <w:sz w:val="20"/>
                      <w:szCs w:val="20"/>
                    </w:rPr>
                    <w:t>If a child chooses to break a rule the following steps will be taken</w:t>
                  </w:r>
                  <w:r>
                    <w:rPr>
                      <w:rFonts w:ascii="Comic Sans MS" w:hAnsi="Comic Sans MS" w:cs="Comic Sans MS"/>
                      <w:b/>
                      <w:color w:val="000000"/>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84"/>
                    <w:gridCol w:w="4484"/>
                  </w:tblGrid>
                  <w:tr w:rsidR="00495DC8" w:rsidRPr="006E0C40" w:rsidTr="00495DC8">
                    <w:trPr>
                      <w:trHeight w:val="279"/>
                    </w:trPr>
                    <w:tc>
                      <w:tcPr>
                        <w:tcW w:w="4484" w:type="dxa"/>
                      </w:tcPr>
                      <w:p w:rsidR="00E4233E" w:rsidRDefault="00E4233E" w:rsidP="005B546A">
                        <w:pPr>
                          <w:autoSpaceDE w:val="0"/>
                          <w:autoSpaceDN w:val="0"/>
                          <w:adjustRightInd w:val="0"/>
                          <w:spacing w:after="0" w:line="360" w:lineRule="auto"/>
                          <w:rPr>
                            <w:rFonts w:ascii="Calibri" w:hAnsi="Calibri" w:cs="Calibri"/>
                            <w:color w:val="000000"/>
                            <w:sz w:val="23"/>
                            <w:szCs w:val="23"/>
                          </w:rPr>
                        </w:pPr>
                      </w:p>
                      <w:p w:rsidR="00E4233E" w:rsidRDefault="00E4233E" w:rsidP="005B546A">
                        <w:pPr>
                          <w:autoSpaceDE w:val="0"/>
                          <w:autoSpaceDN w:val="0"/>
                          <w:adjustRightInd w:val="0"/>
                          <w:spacing w:after="0" w:line="360" w:lineRule="auto"/>
                          <w:rPr>
                            <w:rFonts w:ascii="Calibri" w:hAnsi="Calibri" w:cs="Calibri"/>
                            <w:color w:val="000000"/>
                            <w:sz w:val="23"/>
                            <w:szCs w:val="23"/>
                          </w:rPr>
                        </w:pPr>
                      </w:p>
                      <w:p w:rsidR="00495DC8" w:rsidRPr="006E0C40" w:rsidRDefault="00495DC8" w:rsidP="005B546A">
                        <w:pPr>
                          <w:autoSpaceDE w:val="0"/>
                          <w:autoSpaceDN w:val="0"/>
                          <w:adjustRightInd w:val="0"/>
                          <w:spacing w:after="0" w:line="360" w:lineRule="auto"/>
                          <w:rPr>
                            <w:rFonts w:ascii="Comic Sans MS" w:hAnsi="Comic Sans MS" w:cs="Comic Sans MS"/>
                            <w:color w:val="000000"/>
                            <w:sz w:val="23"/>
                            <w:szCs w:val="23"/>
                          </w:rPr>
                        </w:pPr>
                        <w:r w:rsidRPr="006E0C40">
                          <w:rPr>
                            <w:rFonts w:ascii="Calibri" w:hAnsi="Calibri" w:cs="Calibri"/>
                            <w:color w:val="000000"/>
                            <w:sz w:val="23"/>
                            <w:szCs w:val="23"/>
                          </w:rPr>
                          <w:t xml:space="preserve">First time a pupil shows noncompliance with a rule… </w:t>
                        </w:r>
                      </w:p>
                    </w:tc>
                    <w:tc>
                      <w:tcPr>
                        <w:tcW w:w="4484" w:type="dxa"/>
                      </w:tcPr>
                      <w:p w:rsidR="00495DC8" w:rsidRDefault="00495DC8" w:rsidP="005B546A">
                        <w:pPr>
                          <w:autoSpaceDE w:val="0"/>
                          <w:autoSpaceDN w:val="0"/>
                          <w:adjustRightInd w:val="0"/>
                          <w:spacing w:after="0" w:line="360" w:lineRule="auto"/>
                          <w:rPr>
                            <w:rFonts w:ascii="Calibri" w:hAnsi="Calibri" w:cs="Calibri"/>
                            <w:color w:val="000000"/>
                            <w:sz w:val="23"/>
                            <w:szCs w:val="23"/>
                          </w:rPr>
                        </w:pPr>
                      </w:p>
                      <w:p w:rsidR="00495DC8" w:rsidRDefault="00495DC8" w:rsidP="005B546A">
                        <w:pPr>
                          <w:autoSpaceDE w:val="0"/>
                          <w:autoSpaceDN w:val="0"/>
                          <w:adjustRightInd w:val="0"/>
                          <w:spacing w:after="0" w:line="360" w:lineRule="auto"/>
                          <w:rPr>
                            <w:rFonts w:ascii="Calibri" w:hAnsi="Calibri" w:cs="Calibri"/>
                            <w:color w:val="000000"/>
                            <w:sz w:val="23"/>
                            <w:szCs w:val="23"/>
                          </w:rPr>
                        </w:pPr>
                      </w:p>
                      <w:p w:rsidR="00495DC8" w:rsidRPr="006E0C40" w:rsidRDefault="00495DC8" w:rsidP="005B546A">
                        <w:pPr>
                          <w:autoSpaceDE w:val="0"/>
                          <w:autoSpaceDN w:val="0"/>
                          <w:adjustRightInd w:val="0"/>
                          <w:spacing w:after="0" w:line="360" w:lineRule="auto"/>
                          <w:rPr>
                            <w:rFonts w:ascii="Calibri" w:hAnsi="Calibri" w:cs="Calibri"/>
                            <w:color w:val="000000"/>
                            <w:sz w:val="23"/>
                            <w:szCs w:val="23"/>
                          </w:rPr>
                        </w:pPr>
                        <w:r w:rsidRPr="006E0C40">
                          <w:rPr>
                            <w:rFonts w:ascii="Calibri" w:hAnsi="Calibri" w:cs="Calibri"/>
                            <w:color w:val="000000"/>
                            <w:sz w:val="23"/>
                            <w:szCs w:val="23"/>
                          </w:rPr>
                          <w:t xml:space="preserve">Verbal Reminder of rule </w:t>
                        </w:r>
                      </w:p>
                    </w:tc>
                  </w:tr>
                  <w:tr w:rsidR="00495DC8" w:rsidRPr="006E0C40" w:rsidTr="00495DC8">
                    <w:trPr>
                      <w:trHeight w:val="289"/>
                    </w:trPr>
                    <w:tc>
                      <w:tcPr>
                        <w:tcW w:w="4484" w:type="dxa"/>
                      </w:tcPr>
                      <w:p w:rsidR="00495DC8" w:rsidRPr="006E0C40" w:rsidRDefault="00495DC8" w:rsidP="005B546A">
                        <w:pPr>
                          <w:autoSpaceDE w:val="0"/>
                          <w:autoSpaceDN w:val="0"/>
                          <w:adjustRightInd w:val="0"/>
                          <w:spacing w:after="0" w:line="360" w:lineRule="auto"/>
                          <w:rPr>
                            <w:rFonts w:ascii="Comic Sans MS" w:hAnsi="Comic Sans MS" w:cs="Comic Sans MS"/>
                            <w:color w:val="000000"/>
                            <w:sz w:val="23"/>
                            <w:szCs w:val="23"/>
                          </w:rPr>
                        </w:pPr>
                        <w:r w:rsidRPr="006E0C40">
                          <w:rPr>
                            <w:rFonts w:ascii="Calibri" w:hAnsi="Calibri" w:cs="Calibri"/>
                            <w:color w:val="000000"/>
                            <w:sz w:val="23"/>
                            <w:szCs w:val="23"/>
                          </w:rPr>
                          <w:t xml:space="preserve">Second time a pupil shows noncompliance with a rule… </w:t>
                        </w:r>
                      </w:p>
                    </w:tc>
                    <w:tc>
                      <w:tcPr>
                        <w:tcW w:w="4484" w:type="dxa"/>
                      </w:tcPr>
                      <w:p w:rsidR="00495DC8" w:rsidRPr="006E0C40" w:rsidRDefault="00495DC8" w:rsidP="005B546A">
                        <w:pPr>
                          <w:autoSpaceDE w:val="0"/>
                          <w:autoSpaceDN w:val="0"/>
                          <w:adjustRightInd w:val="0"/>
                          <w:spacing w:after="0" w:line="360" w:lineRule="auto"/>
                          <w:rPr>
                            <w:rFonts w:ascii="Comic Sans MS" w:hAnsi="Comic Sans MS" w:cs="Comic Sans MS"/>
                            <w:color w:val="000000"/>
                            <w:sz w:val="23"/>
                            <w:szCs w:val="23"/>
                          </w:rPr>
                        </w:pPr>
                        <w:r w:rsidRPr="006E0C40">
                          <w:rPr>
                            <w:rFonts w:ascii="Calibri" w:hAnsi="Calibri" w:cs="Calibri"/>
                            <w:color w:val="000000"/>
                            <w:sz w:val="23"/>
                            <w:szCs w:val="23"/>
                          </w:rPr>
                          <w:t>2</w:t>
                        </w:r>
                        <w:r w:rsidRPr="006E0C40">
                          <w:rPr>
                            <w:rFonts w:ascii="Calibri" w:hAnsi="Calibri" w:cs="Calibri"/>
                            <w:color w:val="000000"/>
                            <w:sz w:val="16"/>
                            <w:szCs w:val="16"/>
                          </w:rPr>
                          <w:t xml:space="preserve">nd </w:t>
                        </w:r>
                        <w:r w:rsidRPr="006E0C40">
                          <w:rPr>
                            <w:rFonts w:ascii="Calibri" w:hAnsi="Calibri" w:cs="Calibri"/>
                            <w:color w:val="000000"/>
                            <w:sz w:val="23"/>
                            <w:szCs w:val="23"/>
                          </w:rPr>
                          <w:t xml:space="preserve">Verbal Reminder (Yellow card) </w:t>
                        </w:r>
                      </w:p>
                    </w:tc>
                  </w:tr>
                  <w:tr w:rsidR="00495DC8" w:rsidRPr="006E0C40" w:rsidTr="00495DC8">
                    <w:trPr>
                      <w:trHeight w:val="705"/>
                    </w:trPr>
                    <w:tc>
                      <w:tcPr>
                        <w:tcW w:w="4484" w:type="dxa"/>
                      </w:tcPr>
                      <w:p w:rsidR="00495DC8" w:rsidRPr="006E0C40" w:rsidRDefault="00495DC8" w:rsidP="005B546A">
                        <w:pPr>
                          <w:autoSpaceDE w:val="0"/>
                          <w:autoSpaceDN w:val="0"/>
                          <w:adjustRightInd w:val="0"/>
                          <w:spacing w:after="0" w:line="360" w:lineRule="auto"/>
                          <w:rPr>
                            <w:rFonts w:ascii="Comic Sans MS" w:hAnsi="Comic Sans MS" w:cs="Comic Sans MS"/>
                            <w:color w:val="000000"/>
                            <w:sz w:val="23"/>
                            <w:szCs w:val="23"/>
                          </w:rPr>
                        </w:pPr>
                        <w:r w:rsidRPr="006E0C40">
                          <w:rPr>
                            <w:rFonts w:ascii="Calibri" w:hAnsi="Calibri" w:cs="Calibri"/>
                            <w:color w:val="000000"/>
                            <w:sz w:val="23"/>
                            <w:szCs w:val="23"/>
                          </w:rPr>
                          <w:t xml:space="preserve">Third time a pupil shows noncompliance with a rule… </w:t>
                        </w:r>
                        <w:r>
                          <w:rPr>
                            <w:rFonts w:ascii="Calibri" w:hAnsi="Calibri" w:cs="Calibri"/>
                            <w:color w:val="000000"/>
                            <w:sz w:val="23"/>
                            <w:szCs w:val="23"/>
                          </w:rPr>
                          <w:t xml:space="preserve"> </w:t>
                        </w:r>
                      </w:p>
                    </w:tc>
                    <w:tc>
                      <w:tcPr>
                        <w:tcW w:w="4484" w:type="dxa"/>
                      </w:tcPr>
                      <w:p w:rsidR="00495DC8" w:rsidRPr="006E0C40" w:rsidRDefault="00021A73" w:rsidP="005B546A">
                        <w:pPr>
                          <w:autoSpaceDE w:val="0"/>
                          <w:autoSpaceDN w:val="0"/>
                          <w:adjustRightInd w:val="0"/>
                          <w:spacing w:after="0" w:line="360" w:lineRule="auto"/>
                          <w:rPr>
                            <w:rFonts w:ascii="Comic Sans MS" w:hAnsi="Comic Sans MS" w:cs="Comic Sans MS"/>
                            <w:color w:val="000000"/>
                            <w:sz w:val="23"/>
                            <w:szCs w:val="23"/>
                          </w:rPr>
                        </w:pPr>
                        <w:r>
                          <w:rPr>
                            <w:rFonts w:ascii="Calibri" w:hAnsi="Calibri" w:cs="Calibri"/>
                            <w:color w:val="000000"/>
                            <w:sz w:val="23"/>
                            <w:szCs w:val="23"/>
                          </w:rPr>
                          <w:t>Red Card – (lunchtime)</w:t>
                        </w:r>
                        <w:r w:rsidR="00495DC8" w:rsidRPr="006E0C40">
                          <w:rPr>
                            <w:rFonts w:ascii="Calibri" w:hAnsi="Calibri" w:cs="Calibri"/>
                            <w:color w:val="000000"/>
                            <w:sz w:val="23"/>
                            <w:szCs w:val="23"/>
                          </w:rPr>
                          <w:t xml:space="preserve">, office for remainder of time. Letter sent home to parents about reminding of rules for everyone’s safety. Letter also retained in office. </w:t>
                        </w:r>
                      </w:p>
                    </w:tc>
                  </w:tr>
                </w:tbl>
                <w:p w:rsidR="00495DC8" w:rsidRPr="0017735B" w:rsidRDefault="00495DC8" w:rsidP="005B546A">
                  <w:pPr>
                    <w:autoSpaceDE w:val="0"/>
                    <w:autoSpaceDN w:val="0"/>
                    <w:adjustRightInd w:val="0"/>
                    <w:spacing w:after="0" w:line="360" w:lineRule="auto"/>
                    <w:rPr>
                      <w:rFonts w:ascii="Comic Sans MS" w:hAnsi="Comic Sans MS" w:cs="Comic Sans MS"/>
                      <w:color w:val="000000"/>
                      <w:sz w:val="23"/>
                      <w:szCs w:val="23"/>
                    </w:rPr>
                  </w:pPr>
                </w:p>
              </w:tc>
            </w:tr>
          </w:tbl>
          <w:p w:rsidR="00495DC8" w:rsidRPr="0017735B" w:rsidRDefault="00495DC8" w:rsidP="005B546A">
            <w:pPr>
              <w:pStyle w:val="Default"/>
              <w:spacing w:line="360" w:lineRule="auto"/>
              <w:rPr>
                <w:rFonts w:ascii="Comic Sans MS" w:hAnsi="Comic Sans MS" w:cs="Comic Sans MS"/>
                <w:b/>
                <w:bCs/>
                <w:sz w:val="20"/>
                <w:szCs w:val="20"/>
              </w:rPr>
            </w:pPr>
          </w:p>
        </w:tc>
      </w:tr>
      <w:tr w:rsidR="00495DC8" w:rsidRPr="004B6C1D" w:rsidTr="00865B5B">
        <w:trPr>
          <w:gridAfter w:val="1"/>
          <w:wAfter w:w="367" w:type="dxa"/>
          <w:trHeight w:val="706"/>
        </w:trPr>
        <w:tc>
          <w:tcPr>
            <w:tcW w:w="9664" w:type="dxa"/>
            <w:gridSpan w:val="3"/>
          </w:tcPr>
          <w:p w:rsidR="00495DC8" w:rsidRPr="004B6C1D" w:rsidRDefault="00495DC8" w:rsidP="005B546A">
            <w:pPr>
              <w:autoSpaceDE w:val="0"/>
              <w:autoSpaceDN w:val="0"/>
              <w:adjustRightInd w:val="0"/>
              <w:spacing w:after="0" w:line="360" w:lineRule="auto"/>
              <w:rPr>
                <w:rFonts w:ascii="Calibri" w:hAnsi="Calibri" w:cs="Calibri"/>
                <w:color w:val="000000"/>
                <w:sz w:val="23"/>
                <w:szCs w:val="23"/>
              </w:rPr>
            </w:pPr>
            <w:r>
              <w:rPr>
                <w:rFonts w:ascii="Calibri" w:hAnsi="Calibri" w:cs="Calibri"/>
                <w:color w:val="000000"/>
                <w:sz w:val="23"/>
                <w:szCs w:val="23"/>
              </w:rPr>
              <w:lastRenderedPageBreak/>
              <w:t xml:space="preserve">                                                                                           </w:t>
            </w:r>
            <w:r w:rsidR="00E4233E">
              <w:rPr>
                <w:rFonts w:ascii="Calibri" w:hAnsi="Calibri" w:cs="Calibri"/>
                <w:color w:val="000000"/>
                <w:sz w:val="23"/>
                <w:szCs w:val="23"/>
              </w:rPr>
              <w:t xml:space="preserve">In class: </w:t>
            </w:r>
            <w:proofErr w:type="gramStart"/>
            <w:r w:rsidR="00E4233E">
              <w:rPr>
                <w:rFonts w:ascii="Calibri" w:hAnsi="Calibri" w:cs="Calibri"/>
                <w:color w:val="000000"/>
                <w:sz w:val="23"/>
                <w:szCs w:val="23"/>
              </w:rPr>
              <w:t xml:space="preserve">Timeout </w:t>
            </w:r>
            <w:r w:rsidRPr="004B6C1D">
              <w:rPr>
                <w:rFonts w:ascii="Calibri" w:hAnsi="Calibri" w:cs="Calibri"/>
                <w:color w:val="000000"/>
                <w:sz w:val="23"/>
                <w:szCs w:val="23"/>
              </w:rPr>
              <w:t xml:space="preserve"> -</w:t>
            </w:r>
            <w:proofErr w:type="gramEnd"/>
            <w:r w:rsidRPr="004B6C1D">
              <w:rPr>
                <w:rFonts w:ascii="Calibri" w:hAnsi="Calibri" w:cs="Calibri"/>
                <w:color w:val="000000"/>
                <w:sz w:val="23"/>
                <w:szCs w:val="23"/>
              </w:rPr>
              <w:t xml:space="preserve"> loss of point* </w:t>
            </w:r>
          </w:p>
          <w:p w:rsidR="00495DC8" w:rsidRDefault="00495DC8" w:rsidP="005B546A">
            <w:pPr>
              <w:autoSpaceDE w:val="0"/>
              <w:autoSpaceDN w:val="0"/>
              <w:adjustRightInd w:val="0"/>
              <w:spacing w:after="0" w:line="360" w:lineRule="auto"/>
              <w:rPr>
                <w:rFonts w:ascii="Calibri" w:hAnsi="Calibri" w:cs="Calibri"/>
                <w:color w:val="000000"/>
                <w:sz w:val="23"/>
                <w:szCs w:val="23"/>
              </w:rPr>
            </w:pPr>
            <w:r>
              <w:rPr>
                <w:rFonts w:ascii="Calibri" w:hAnsi="Calibri" w:cs="Calibri"/>
                <w:color w:val="000000"/>
                <w:sz w:val="23"/>
                <w:szCs w:val="23"/>
              </w:rPr>
              <w:t xml:space="preserve">                                                                                           </w:t>
            </w:r>
            <w:r w:rsidRPr="004B6C1D">
              <w:rPr>
                <w:rFonts w:ascii="Calibri" w:hAnsi="Calibri" w:cs="Calibri"/>
                <w:color w:val="000000"/>
                <w:sz w:val="23"/>
                <w:szCs w:val="23"/>
              </w:rPr>
              <w:t xml:space="preserve">child moved position in class for period of time (1 </w:t>
            </w:r>
            <w:r>
              <w:rPr>
                <w:rFonts w:ascii="Calibri" w:hAnsi="Calibri" w:cs="Calibri"/>
                <w:color w:val="000000"/>
                <w:sz w:val="23"/>
                <w:szCs w:val="23"/>
              </w:rPr>
              <w:t xml:space="preserve">                 </w:t>
            </w:r>
          </w:p>
          <w:p w:rsidR="00495DC8" w:rsidRDefault="00495DC8" w:rsidP="005B546A">
            <w:pPr>
              <w:autoSpaceDE w:val="0"/>
              <w:autoSpaceDN w:val="0"/>
              <w:adjustRightInd w:val="0"/>
              <w:spacing w:after="0" w:line="360" w:lineRule="auto"/>
              <w:rPr>
                <w:rFonts w:ascii="Calibri" w:hAnsi="Calibri" w:cs="Calibri"/>
                <w:color w:val="000000"/>
                <w:sz w:val="23"/>
                <w:szCs w:val="23"/>
              </w:rPr>
            </w:pPr>
            <w:r>
              <w:rPr>
                <w:rFonts w:ascii="Calibri" w:hAnsi="Calibri" w:cs="Calibri"/>
                <w:color w:val="000000"/>
                <w:sz w:val="23"/>
                <w:szCs w:val="23"/>
              </w:rPr>
              <w:t xml:space="preserve">                                                                                           </w:t>
            </w:r>
            <w:r w:rsidRPr="004B6C1D">
              <w:rPr>
                <w:rFonts w:ascii="Calibri" w:hAnsi="Calibri" w:cs="Calibri"/>
                <w:color w:val="000000"/>
                <w:sz w:val="23"/>
                <w:szCs w:val="23"/>
              </w:rPr>
              <w:t xml:space="preserve">minute per age). Explain that the child may regain </w:t>
            </w:r>
            <w:r>
              <w:rPr>
                <w:rFonts w:ascii="Calibri" w:hAnsi="Calibri" w:cs="Calibri"/>
                <w:color w:val="000000"/>
                <w:sz w:val="23"/>
                <w:szCs w:val="23"/>
              </w:rPr>
              <w:t xml:space="preserve">                </w:t>
            </w:r>
          </w:p>
          <w:p w:rsidR="00495DC8" w:rsidRPr="004B6C1D" w:rsidRDefault="00495DC8" w:rsidP="005B546A">
            <w:pPr>
              <w:autoSpaceDE w:val="0"/>
              <w:autoSpaceDN w:val="0"/>
              <w:adjustRightInd w:val="0"/>
              <w:spacing w:after="0" w:line="360" w:lineRule="auto"/>
              <w:rPr>
                <w:rFonts w:ascii="Calibri" w:hAnsi="Calibri" w:cs="Calibri"/>
                <w:color w:val="000000"/>
                <w:sz w:val="23"/>
                <w:szCs w:val="23"/>
              </w:rPr>
            </w:pPr>
            <w:r>
              <w:rPr>
                <w:rFonts w:ascii="Calibri" w:hAnsi="Calibri" w:cs="Calibri"/>
                <w:color w:val="000000"/>
                <w:sz w:val="23"/>
                <w:szCs w:val="23"/>
              </w:rPr>
              <w:t xml:space="preserve">                                                       </w:t>
            </w:r>
            <w:r w:rsidR="00E4233E">
              <w:rPr>
                <w:rFonts w:ascii="Calibri" w:hAnsi="Calibri" w:cs="Calibri"/>
                <w:color w:val="000000"/>
                <w:sz w:val="23"/>
                <w:szCs w:val="23"/>
              </w:rPr>
              <w:t xml:space="preserve">                               </w:t>
            </w:r>
            <w:r>
              <w:rPr>
                <w:rFonts w:ascii="Calibri" w:hAnsi="Calibri" w:cs="Calibri"/>
                <w:color w:val="000000"/>
                <w:sz w:val="23"/>
                <w:szCs w:val="23"/>
              </w:rPr>
              <w:t xml:space="preserve">    </w:t>
            </w:r>
            <w:r w:rsidRPr="004B6C1D">
              <w:rPr>
                <w:rFonts w:ascii="Calibri" w:hAnsi="Calibri" w:cs="Calibri"/>
                <w:color w:val="000000"/>
                <w:sz w:val="23"/>
                <w:szCs w:val="23"/>
              </w:rPr>
              <w:t>the lost point with improved behavio</w:t>
            </w:r>
            <w:r>
              <w:rPr>
                <w:rFonts w:ascii="Calibri" w:hAnsi="Calibri" w:cs="Calibri"/>
                <w:color w:val="000000"/>
                <w:sz w:val="23"/>
                <w:szCs w:val="23"/>
              </w:rPr>
              <w:t>u</w:t>
            </w:r>
            <w:r w:rsidRPr="004B6C1D">
              <w:rPr>
                <w:rFonts w:ascii="Calibri" w:hAnsi="Calibri" w:cs="Calibri"/>
                <w:color w:val="000000"/>
                <w:sz w:val="23"/>
                <w:szCs w:val="23"/>
              </w:rPr>
              <w:t xml:space="preserve">r. </w:t>
            </w:r>
          </w:p>
        </w:tc>
      </w:tr>
      <w:tr w:rsidR="00495DC8" w:rsidRPr="004B6C1D" w:rsidTr="00865B5B">
        <w:trPr>
          <w:gridAfter w:val="1"/>
          <w:wAfter w:w="367" w:type="dxa"/>
          <w:trHeight w:val="1438"/>
        </w:trPr>
        <w:tc>
          <w:tcPr>
            <w:tcW w:w="4832" w:type="dxa"/>
          </w:tcPr>
          <w:p w:rsidR="00495DC8" w:rsidRPr="004B6C1D" w:rsidRDefault="00495DC8"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t xml:space="preserve">Fourth time a pupil shows noncompliance with a rule… </w:t>
            </w:r>
          </w:p>
        </w:tc>
        <w:tc>
          <w:tcPr>
            <w:tcW w:w="4832" w:type="dxa"/>
            <w:gridSpan w:val="2"/>
          </w:tcPr>
          <w:p w:rsidR="00495DC8" w:rsidRPr="004B6C1D" w:rsidRDefault="00495DC8"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t xml:space="preserve">Timeout 2 –lose 3 points and child moved to another agreed class (within Key Stage) during class time for period of time (1 minute per age). Child completes behaviour reflection sheet (obtained from teacher). Upon completion the teacher/ CA should discuss behaviour with child. Teacher contacts parents via letter/ seesaw. A copy of the BR sheet should be sent home, a copy retained by school </w:t>
            </w:r>
          </w:p>
        </w:tc>
      </w:tr>
      <w:tr w:rsidR="00495DC8" w:rsidRPr="004B6C1D" w:rsidTr="00865B5B">
        <w:trPr>
          <w:gridAfter w:val="1"/>
          <w:wAfter w:w="367" w:type="dxa"/>
          <w:trHeight w:val="1585"/>
        </w:trPr>
        <w:tc>
          <w:tcPr>
            <w:tcW w:w="4832" w:type="dxa"/>
          </w:tcPr>
          <w:p w:rsidR="00495DC8" w:rsidRPr="004B6C1D" w:rsidRDefault="00495DC8"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lastRenderedPageBreak/>
              <w:t xml:space="preserve">Fifth time a pupil shows noncompliance with a rule… </w:t>
            </w:r>
          </w:p>
        </w:tc>
        <w:tc>
          <w:tcPr>
            <w:tcW w:w="4832" w:type="dxa"/>
            <w:gridSpan w:val="2"/>
          </w:tcPr>
          <w:p w:rsidR="00495DC8" w:rsidRDefault="00495DC8"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t xml:space="preserve">Timeout 3 - Child loses 5 - 10 minutes (depending on age – 1 minute per age) of </w:t>
            </w:r>
            <w:r w:rsidRPr="004B6C1D">
              <w:rPr>
                <w:rFonts w:ascii="Calibri" w:hAnsi="Calibri" w:cs="Calibri"/>
                <w:b/>
                <w:bCs/>
                <w:i/>
                <w:iCs/>
                <w:color w:val="000000"/>
                <w:sz w:val="23"/>
                <w:szCs w:val="23"/>
              </w:rPr>
              <w:t xml:space="preserve">one </w:t>
            </w:r>
            <w:r w:rsidRPr="004B6C1D">
              <w:rPr>
                <w:rFonts w:ascii="Calibri" w:hAnsi="Calibri" w:cs="Calibri"/>
                <w:color w:val="000000"/>
                <w:sz w:val="23"/>
                <w:szCs w:val="23"/>
              </w:rPr>
              <w:t>playtime (either break or lunch and is supervised in office) and behaviour recorded by teacher detailing all incidents in class diary. Child completes behaviour reflection which is differentiated for different Key Stages, copy sent</w:t>
            </w:r>
          </w:p>
          <w:p w:rsidR="00495DC8" w:rsidRPr="004B6C1D" w:rsidRDefault="00495DC8"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t>home and copy retained in school. Upon completion the teacher/ CA should discuss behaviour with child. Teacher contact parent via phone</w:t>
            </w:r>
            <w:r>
              <w:rPr>
                <w:rFonts w:ascii="Calibri" w:hAnsi="Calibri" w:cs="Calibri"/>
                <w:color w:val="000000"/>
                <w:sz w:val="23"/>
                <w:szCs w:val="23"/>
              </w:rPr>
              <w:t xml:space="preserve"> </w:t>
            </w:r>
            <w:r w:rsidRPr="004B6C1D">
              <w:rPr>
                <w:rFonts w:ascii="Calibri" w:hAnsi="Calibri" w:cs="Calibri"/>
                <w:color w:val="000000"/>
                <w:sz w:val="23"/>
                <w:szCs w:val="23"/>
              </w:rPr>
              <w:t xml:space="preserve">call/ seesaw. </w:t>
            </w:r>
          </w:p>
        </w:tc>
      </w:tr>
      <w:tr w:rsidR="00495DC8" w:rsidRPr="004B6C1D" w:rsidTr="00865B5B">
        <w:trPr>
          <w:gridAfter w:val="1"/>
          <w:wAfter w:w="367" w:type="dxa"/>
          <w:trHeight w:val="999"/>
        </w:trPr>
        <w:tc>
          <w:tcPr>
            <w:tcW w:w="4832" w:type="dxa"/>
          </w:tcPr>
          <w:p w:rsidR="00495DC8" w:rsidRDefault="00495DC8"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t xml:space="preserve">Sixth time </w:t>
            </w:r>
          </w:p>
          <w:p w:rsidR="00495DC8" w:rsidRDefault="00495DC8" w:rsidP="005B546A">
            <w:pPr>
              <w:autoSpaceDE w:val="0"/>
              <w:autoSpaceDN w:val="0"/>
              <w:adjustRightInd w:val="0"/>
              <w:spacing w:after="0" w:line="360" w:lineRule="auto"/>
              <w:rPr>
                <w:rFonts w:ascii="Calibri" w:hAnsi="Calibri" w:cs="Calibri"/>
                <w:color w:val="000000"/>
                <w:sz w:val="23"/>
                <w:szCs w:val="23"/>
              </w:rPr>
            </w:pPr>
          </w:p>
          <w:p w:rsidR="00495DC8" w:rsidRDefault="00495DC8" w:rsidP="005B546A">
            <w:pPr>
              <w:autoSpaceDE w:val="0"/>
              <w:autoSpaceDN w:val="0"/>
              <w:adjustRightInd w:val="0"/>
              <w:spacing w:after="0" w:line="360" w:lineRule="auto"/>
              <w:rPr>
                <w:rFonts w:ascii="Calibri" w:hAnsi="Calibri" w:cs="Calibri"/>
                <w:color w:val="000000"/>
                <w:sz w:val="23"/>
                <w:szCs w:val="23"/>
              </w:rPr>
            </w:pPr>
          </w:p>
          <w:p w:rsidR="00495DC8" w:rsidRDefault="00495DC8" w:rsidP="005B546A">
            <w:pPr>
              <w:autoSpaceDE w:val="0"/>
              <w:autoSpaceDN w:val="0"/>
              <w:adjustRightInd w:val="0"/>
              <w:spacing w:after="0" w:line="360" w:lineRule="auto"/>
              <w:rPr>
                <w:rFonts w:ascii="Calibri" w:hAnsi="Calibri" w:cs="Calibri"/>
                <w:color w:val="000000"/>
                <w:sz w:val="23"/>
                <w:szCs w:val="23"/>
              </w:rPr>
            </w:pPr>
          </w:p>
          <w:p w:rsidR="00495DC8" w:rsidRDefault="00495DC8" w:rsidP="005B546A">
            <w:pPr>
              <w:autoSpaceDE w:val="0"/>
              <w:autoSpaceDN w:val="0"/>
              <w:adjustRightInd w:val="0"/>
              <w:spacing w:after="0" w:line="360" w:lineRule="auto"/>
              <w:rPr>
                <w:rFonts w:ascii="Calibri" w:hAnsi="Calibri" w:cs="Calibri"/>
                <w:color w:val="000000"/>
                <w:sz w:val="23"/>
                <w:szCs w:val="23"/>
              </w:rPr>
            </w:pPr>
          </w:p>
          <w:p w:rsidR="00E4233E" w:rsidRPr="004B6C1D" w:rsidRDefault="00E4233E" w:rsidP="005B546A">
            <w:pPr>
              <w:autoSpaceDE w:val="0"/>
              <w:autoSpaceDN w:val="0"/>
              <w:adjustRightInd w:val="0"/>
              <w:spacing w:after="0" w:line="360" w:lineRule="auto"/>
              <w:rPr>
                <w:rFonts w:ascii="Calibri" w:hAnsi="Calibri" w:cs="Calibri"/>
                <w:color w:val="000000"/>
                <w:sz w:val="23"/>
                <w:szCs w:val="23"/>
              </w:rPr>
            </w:pPr>
          </w:p>
        </w:tc>
        <w:tc>
          <w:tcPr>
            <w:tcW w:w="4832" w:type="dxa"/>
            <w:gridSpan w:val="2"/>
          </w:tcPr>
          <w:p w:rsidR="00495DC8" w:rsidRDefault="00495DC8"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t xml:space="preserve">Timeout 4 - Child meets with principal, who will contact parents to arrange a meeting to discuss behaviour. Timeout from privileges could include some playtime for agreed period (one day to begin with)/ positive reinforcement, withdrawal from trips, after school clubs for agreed period </w:t>
            </w:r>
            <w:proofErr w:type="spellStart"/>
            <w:r w:rsidRPr="004B6C1D">
              <w:rPr>
                <w:rFonts w:ascii="Calibri" w:hAnsi="Calibri" w:cs="Calibri"/>
                <w:color w:val="000000"/>
                <w:sz w:val="23"/>
                <w:szCs w:val="23"/>
              </w:rPr>
              <w:t>etc</w:t>
            </w:r>
            <w:proofErr w:type="spellEnd"/>
            <w:r w:rsidRPr="004B6C1D">
              <w:rPr>
                <w:rFonts w:ascii="Calibri" w:hAnsi="Calibri" w:cs="Calibri"/>
                <w:color w:val="000000"/>
                <w:sz w:val="23"/>
                <w:szCs w:val="23"/>
              </w:rPr>
              <w:t xml:space="preserve"> </w:t>
            </w:r>
          </w:p>
          <w:p w:rsidR="00495DC8" w:rsidRDefault="00495DC8" w:rsidP="005B546A">
            <w:pPr>
              <w:autoSpaceDE w:val="0"/>
              <w:autoSpaceDN w:val="0"/>
              <w:adjustRightInd w:val="0"/>
              <w:spacing w:after="0" w:line="360" w:lineRule="auto"/>
              <w:rPr>
                <w:rFonts w:ascii="Calibri" w:hAnsi="Calibri" w:cs="Calibri"/>
                <w:color w:val="000000"/>
                <w:sz w:val="23"/>
                <w:szCs w:val="23"/>
              </w:rPr>
            </w:pPr>
          </w:p>
          <w:p w:rsidR="00495DC8" w:rsidRPr="004B6C1D" w:rsidRDefault="00495DC8" w:rsidP="005B546A">
            <w:pPr>
              <w:autoSpaceDE w:val="0"/>
              <w:autoSpaceDN w:val="0"/>
              <w:adjustRightInd w:val="0"/>
              <w:spacing w:after="0" w:line="360" w:lineRule="auto"/>
              <w:rPr>
                <w:rFonts w:ascii="Calibri" w:hAnsi="Calibri" w:cs="Calibri"/>
                <w:color w:val="000000"/>
                <w:sz w:val="23"/>
                <w:szCs w:val="23"/>
              </w:rPr>
            </w:pPr>
          </w:p>
        </w:tc>
      </w:tr>
    </w:tbl>
    <w:p w:rsidR="00DF0FDF" w:rsidRDefault="00DF0FDF" w:rsidP="005B546A">
      <w:pPr>
        <w:autoSpaceDE w:val="0"/>
        <w:autoSpaceDN w:val="0"/>
        <w:adjustRightInd w:val="0"/>
        <w:spacing w:after="0" w:line="360" w:lineRule="auto"/>
        <w:rPr>
          <w:rFonts w:ascii="Comic Sans MS" w:hAnsi="Comic Sans MS" w:cs="Comic Sans MS"/>
          <w:b/>
          <w:sz w:val="20"/>
          <w:szCs w:val="20"/>
        </w:rPr>
      </w:pPr>
      <w:r>
        <w:rPr>
          <w:rFonts w:ascii="Comic Sans MS" w:hAnsi="Comic Sans MS" w:cs="Comic Sans MS"/>
          <w:b/>
          <w:sz w:val="20"/>
          <w:szCs w:val="20"/>
        </w:rPr>
        <w:t xml:space="preserve">Every child has the right </w:t>
      </w:r>
      <w:r w:rsidR="00E4233E" w:rsidRPr="00DF0FDF">
        <w:rPr>
          <w:rFonts w:ascii="Comic Sans MS" w:hAnsi="Comic Sans MS" w:cs="Comic Sans MS"/>
          <w:b/>
          <w:sz w:val="20"/>
          <w:szCs w:val="20"/>
        </w:rPr>
        <w:t>t</w:t>
      </w:r>
      <w:r>
        <w:rPr>
          <w:rFonts w:ascii="Comic Sans MS" w:hAnsi="Comic Sans MS" w:cs="Comic Sans MS"/>
          <w:b/>
          <w:sz w:val="20"/>
          <w:szCs w:val="20"/>
        </w:rPr>
        <w:t>o</w:t>
      </w:r>
      <w:r w:rsidR="00E4233E" w:rsidRPr="00DF0FDF">
        <w:rPr>
          <w:rFonts w:ascii="Comic Sans MS" w:hAnsi="Comic Sans MS" w:cs="Comic Sans MS"/>
          <w:b/>
          <w:sz w:val="20"/>
          <w:szCs w:val="20"/>
        </w:rPr>
        <w:t xml:space="preserve"> be safe and happy in school</w:t>
      </w:r>
      <w:r w:rsidRPr="00DF0FDF">
        <w:rPr>
          <w:rFonts w:ascii="Comic Sans MS" w:hAnsi="Comic Sans MS" w:cs="Comic Sans MS"/>
          <w:b/>
          <w:sz w:val="20"/>
          <w:szCs w:val="20"/>
        </w:rPr>
        <w:t xml:space="preserve"> with every child</w:t>
      </w:r>
      <w:r>
        <w:rPr>
          <w:rFonts w:ascii="Comic Sans MS" w:hAnsi="Comic Sans MS" w:cs="Comic Sans MS"/>
          <w:b/>
          <w:sz w:val="20"/>
          <w:szCs w:val="20"/>
        </w:rPr>
        <w:t xml:space="preserve"> respecting the ri</w:t>
      </w:r>
      <w:r w:rsidRPr="00DF0FDF">
        <w:rPr>
          <w:rFonts w:ascii="Comic Sans MS" w:hAnsi="Comic Sans MS" w:cs="Comic Sans MS"/>
          <w:b/>
          <w:sz w:val="20"/>
          <w:szCs w:val="20"/>
        </w:rPr>
        <w:t>g</w:t>
      </w:r>
      <w:r>
        <w:rPr>
          <w:rFonts w:ascii="Comic Sans MS" w:hAnsi="Comic Sans MS" w:cs="Comic Sans MS"/>
          <w:b/>
          <w:sz w:val="20"/>
          <w:szCs w:val="20"/>
        </w:rPr>
        <w:t>h</w:t>
      </w:r>
      <w:r w:rsidRPr="00DF0FDF">
        <w:rPr>
          <w:rFonts w:ascii="Comic Sans MS" w:hAnsi="Comic Sans MS" w:cs="Comic Sans MS"/>
          <w:b/>
          <w:sz w:val="20"/>
          <w:szCs w:val="20"/>
        </w:rPr>
        <w:t xml:space="preserve">ts of others so that in the event that a child is physically hurting another child this will </w:t>
      </w:r>
      <w:r>
        <w:rPr>
          <w:rFonts w:ascii="Comic Sans MS" w:hAnsi="Comic Sans MS" w:cs="Comic Sans MS"/>
          <w:b/>
          <w:sz w:val="20"/>
          <w:szCs w:val="20"/>
        </w:rPr>
        <w:t>in</w:t>
      </w:r>
      <w:r w:rsidRPr="00DF0FDF">
        <w:rPr>
          <w:rFonts w:ascii="Comic Sans MS" w:hAnsi="Comic Sans MS" w:cs="Comic Sans MS"/>
          <w:b/>
          <w:sz w:val="20"/>
          <w:szCs w:val="20"/>
        </w:rPr>
        <w:t xml:space="preserve">voke the severe clause below: </w:t>
      </w:r>
    </w:p>
    <w:p w:rsidR="00DF0FDF" w:rsidRPr="00DF0FDF" w:rsidRDefault="00DF0FDF" w:rsidP="00DF0FDF">
      <w:pPr>
        <w:pStyle w:val="ListParagraph"/>
        <w:numPr>
          <w:ilvl w:val="0"/>
          <w:numId w:val="42"/>
        </w:numPr>
        <w:autoSpaceDE w:val="0"/>
        <w:autoSpaceDN w:val="0"/>
        <w:adjustRightInd w:val="0"/>
        <w:spacing w:after="0" w:line="360" w:lineRule="auto"/>
        <w:rPr>
          <w:rFonts w:ascii="Comic Sans MS" w:hAnsi="Comic Sans MS" w:cs="Comic Sans MS"/>
          <w:sz w:val="20"/>
          <w:szCs w:val="20"/>
        </w:rPr>
      </w:pPr>
      <w:r w:rsidRPr="00DF0FDF">
        <w:rPr>
          <w:rFonts w:ascii="Comic Sans MS" w:hAnsi="Comic Sans MS" w:cs="Comic Sans MS"/>
          <w:sz w:val="20"/>
          <w:szCs w:val="20"/>
        </w:rPr>
        <w:t>A sanction will immediately be imposed (withdrawal from class or playground for specific length of time).</w:t>
      </w:r>
    </w:p>
    <w:p w:rsidR="00DF0FDF" w:rsidRPr="00DF0FDF" w:rsidRDefault="00DF0FDF" w:rsidP="00DF0FDF">
      <w:pPr>
        <w:pStyle w:val="ListParagraph"/>
        <w:numPr>
          <w:ilvl w:val="0"/>
          <w:numId w:val="42"/>
        </w:numPr>
        <w:autoSpaceDE w:val="0"/>
        <w:autoSpaceDN w:val="0"/>
        <w:adjustRightInd w:val="0"/>
        <w:spacing w:after="0" w:line="360" w:lineRule="auto"/>
        <w:rPr>
          <w:rFonts w:ascii="Comic Sans MS" w:hAnsi="Comic Sans MS" w:cs="Comic Sans MS"/>
          <w:sz w:val="20"/>
          <w:szCs w:val="20"/>
        </w:rPr>
      </w:pPr>
      <w:r w:rsidRPr="00DF0FDF">
        <w:rPr>
          <w:rFonts w:ascii="Comic Sans MS" w:hAnsi="Comic Sans MS" w:cs="Comic Sans MS"/>
          <w:sz w:val="20"/>
          <w:szCs w:val="20"/>
        </w:rPr>
        <w:t>Parents will be informed via phone call – the parents of the child being hurt and the child doing the hurting</w:t>
      </w:r>
    </w:p>
    <w:p w:rsidR="00DF0FDF" w:rsidRPr="00DF0FDF" w:rsidRDefault="00DF0FDF" w:rsidP="00DF0FDF">
      <w:pPr>
        <w:pStyle w:val="ListParagraph"/>
        <w:numPr>
          <w:ilvl w:val="0"/>
          <w:numId w:val="42"/>
        </w:numPr>
        <w:autoSpaceDE w:val="0"/>
        <w:autoSpaceDN w:val="0"/>
        <w:adjustRightInd w:val="0"/>
        <w:spacing w:after="0" w:line="360" w:lineRule="auto"/>
        <w:rPr>
          <w:rFonts w:ascii="Comic Sans MS" w:hAnsi="Comic Sans MS" w:cs="Comic Sans MS"/>
          <w:sz w:val="20"/>
          <w:szCs w:val="20"/>
        </w:rPr>
      </w:pPr>
      <w:r w:rsidRPr="00DF0FDF">
        <w:rPr>
          <w:rFonts w:ascii="Comic Sans MS" w:hAnsi="Comic Sans MS" w:cs="Comic Sans MS"/>
          <w:sz w:val="20"/>
          <w:szCs w:val="20"/>
        </w:rPr>
        <w:t xml:space="preserve">If this happens on three occasions to any child and it is recorded, the child’s parents will be invited to discuss behaviour with the class teacher and Principal and agree a way forward taking into account the age and needs of the child and other related policies. </w:t>
      </w:r>
    </w:p>
    <w:p w:rsidR="00DF0FDF" w:rsidRDefault="00DF0FDF" w:rsidP="00DF0FDF">
      <w:pPr>
        <w:autoSpaceDE w:val="0"/>
        <w:autoSpaceDN w:val="0"/>
        <w:adjustRightInd w:val="0"/>
        <w:spacing w:after="0" w:line="360" w:lineRule="auto"/>
        <w:ind w:left="360"/>
        <w:rPr>
          <w:rFonts w:ascii="Comic Sans MS" w:hAnsi="Comic Sans MS" w:cs="Comic Sans MS"/>
          <w:b/>
          <w:sz w:val="20"/>
          <w:szCs w:val="20"/>
        </w:rPr>
      </w:pPr>
    </w:p>
    <w:p w:rsidR="00DF0FDF" w:rsidRPr="00DF0FDF" w:rsidRDefault="00DF0FDF" w:rsidP="00DF0FDF">
      <w:pPr>
        <w:autoSpaceDE w:val="0"/>
        <w:autoSpaceDN w:val="0"/>
        <w:adjustRightInd w:val="0"/>
        <w:spacing w:after="0" w:line="360" w:lineRule="auto"/>
        <w:ind w:left="360"/>
        <w:rPr>
          <w:rFonts w:ascii="Comic Sans MS" w:hAnsi="Comic Sans MS" w:cs="Comic Sans MS"/>
          <w:b/>
          <w:sz w:val="20"/>
          <w:szCs w:val="20"/>
        </w:rPr>
      </w:pPr>
      <w:r>
        <w:rPr>
          <w:rFonts w:ascii="Comic Sans MS" w:hAnsi="Comic Sans MS" w:cs="Comic Sans MS"/>
          <w:b/>
          <w:sz w:val="20"/>
          <w:szCs w:val="20"/>
        </w:rPr>
        <w:t xml:space="preserve">In a serious case of physical hurting/fighting/aggression or violence parents may, at the Principals discretion, be asked to come and take their child home. </w:t>
      </w:r>
    </w:p>
    <w:p w:rsidR="00495DC8" w:rsidRPr="004B6C1D" w:rsidRDefault="00495DC8"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lastRenderedPageBreak/>
        <w:t xml:space="preserve">The following are regarded by the Department of Education and the Board as valid reasons for suspension or expulsion. </w:t>
      </w:r>
    </w:p>
    <w:p w:rsidR="00495DC8" w:rsidRPr="004B6C1D" w:rsidRDefault="00495DC8"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Persistently presenting bullying behaviour of a pupil </w:t>
      </w:r>
    </w:p>
    <w:p w:rsidR="00495DC8" w:rsidRPr="004B6C1D" w:rsidRDefault="00495DC8"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Physical attack on a pupil or member of staff </w:t>
      </w:r>
    </w:p>
    <w:p w:rsidR="00495DC8" w:rsidRPr="004B6C1D" w:rsidRDefault="00495DC8"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Verbal abuse of a pupil or member of staff </w:t>
      </w:r>
    </w:p>
    <w:p w:rsidR="00495DC8" w:rsidRPr="004B6C1D" w:rsidRDefault="00495DC8"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Targeting of another pupil or member of staff online. </w:t>
      </w:r>
    </w:p>
    <w:p w:rsidR="00495DC8" w:rsidRPr="004B6C1D" w:rsidRDefault="00495DC8"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Significant damage to school, staff or pupils’ property, either in or outside school </w:t>
      </w:r>
    </w:p>
    <w:p w:rsidR="00495DC8" w:rsidRPr="004B6C1D" w:rsidRDefault="00495DC8"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Stealing from school, staff or pupils, in or outside school </w:t>
      </w:r>
    </w:p>
    <w:p w:rsidR="00495DC8" w:rsidRPr="004B6C1D" w:rsidRDefault="00495DC8"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Substance or alcohol abuse in school premises </w:t>
      </w:r>
    </w:p>
    <w:p w:rsidR="00495DC8" w:rsidRPr="004B6C1D" w:rsidRDefault="00495DC8"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A very serious problem may result in the normal procedures being abandoned and a child being taken home straight away. </w:t>
      </w:r>
    </w:p>
    <w:p w:rsidR="00495DC8" w:rsidRPr="004B6C1D" w:rsidRDefault="00495DC8" w:rsidP="005B546A">
      <w:pPr>
        <w:autoSpaceDE w:val="0"/>
        <w:autoSpaceDN w:val="0"/>
        <w:adjustRightInd w:val="0"/>
        <w:spacing w:after="0" w:line="360" w:lineRule="auto"/>
        <w:rPr>
          <w:rFonts w:ascii="Comic Sans MS" w:hAnsi="Comic Sans MS" w:cs="Comic Sans MS"/>
          <w:color w:val="000000"/>
          <w:sz w:val="20"/>
          <w:szCs w:val="20"/>
        </w:rPr>
      </w:pPr>
    </w:p>
    <w:p w:rsidR="00495DC8" w:rsidRPr="004B6C1D" w:rsidRDefault="00495DC8"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b/>
          <w:bCs/>
          <w:color w:val="000000"/>
          <w:sz w:val="20"/>
          <w:szCs w:val="20"/>
        </w:rPr>
        <w:t xml:space="preserve">10. INDIVIDUAL RESPONSIBILITIES </w:t>
      </w:r>
    </w:p>
    <w:p w:rsidR="00495DC8" w:rsidRPr="004B6C1D" w:rsidRDefault="00495DC8"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All members of the school community have a key role in promoting, implementing and supporting this Anti-Bullying Policy. It is important that there is a collaborative whole school approach to address any difficulties which may be encountered. Everyone should work together to create a safe, happy and anti-bullying environment. </w:t>
      </w:r>
    </w:p>
    <w:p w:rsidR="00495DC8" w:rsidRPr="004B6C1D" w:rsidRDefault="00495DC8"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Staff should at all times: </w:t>
      </w:r>
    </w:p>
    <w:p w:rsidR="00495DC8" w:rsidRPr="004B6C1D" w:rsidRDefault="00495DC8" w:rsidP="005B546A">
      <w:pPr>
        <w:autoSpaceDE w:val="0"/>
        <w:autoSpaceDN w:val="0"/>
        <w:adjustRightInd w:val="0"/>
        <w:spacing w:after="36"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Provide a safe, secure and caring environment. </w:t>
      </w:r>
    </w:p>
    <w:p w:rsidR="00495DC8" w:rsidRPr="004B6C1D" w:rsidRDefault="00495DC8" w:rsidP="005B546A">
      <w:pPr>
        <w:autoSpaceDE w:val="0"/>
        <w:autoSpaceDN w:val="0"/>
        <w:adjustRightInd w:val="0"/>
        <w:spacing w:after="36"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Promote and sustain good behaviour. </w:t>
      </w:r>
    </w:p>
    <w:p w:rsidR="00495DC8" w:rsidRPr="004B6C1D" w:rsidRDefault="00495DC8" w:rsidP="005B546A">
      <w:pPr>
        <w:autoSpaceDE w:val="0"/>
        <w:autoSpaceDN w:val="0"/>
        <w:adjustRightInd w:val="0"/>
        <w:spacing w:after="36"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Listen to all reports of bullying behaviour. </w:t>
      </w:r>
    </w:p>
    <w:p w:rsidR="00495DC8" w:rsidRPr="004B6C1D" w:rsidRDefault="00495DC8" w:rsidP="005B546A">
      <w:pPr>
        <w:autoSpaceDE w:val="0"/>
        <w:autoSpaceDN w:val="0"/>
        <w:adjustRightInd w:val="0"/>
        <w:spacing w:after="36"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Address each situation in line with procedures. </w:t>
      </w:r>
    </w:p>
    <w:p w:rsidR="00495DC8" w:rsidRPr="004B6C1D" w:rsidRDefault="00495DC8" w:rsidP="005B546A">
      <w:pPr>
        <w:autoSpaceDE w:val="0"/>
        <w:autoSpaceDN w:val="0"/>
        <w:adjustRightInd w:val="0"/>
        <w:spacing w:after="36"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Work collaboratively with all relevant members of the school community, developing positive partnerships with parents and consult with all stakeholders in updating policy. </w:t>
      </w:r>
    </w:p>
    <w:p w:rsidR="00495DC8" w:rsidRPr="004B6C1D" w:rsidRDefault="00495DC8"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Ensure that parents understand how their child’s behaviour conforms to the school’s agreed definition of bullying. </w:t>
      </w:r>
    </w:p>
    <w:p w:rsidR="00495DC8" w:rsidRPr="004B6C1D" w:rsidRDefault="00495DC8" w:rsidP="005B546A">
      <w:pPr>
        <w:autoSpaceDE w:val="0"/>
        <w:autoSpaceDN w:val="0"/>
        <w:adjustRightInd w:val="0"/>
        <w:spacing w:after="0" w:line="360" w:lineRule="auto"/>
        <w:rPr>
          <w:rFonts w:ascii="Comic Sans MS" w:hAnsi="Comic Sans MS" w:cs="Comic Sans MS"/>
          <w:color w:val="000000"/>
          <w:sz w:val="20"/>
          <w:szCs w:val="20"/>
        </w:rPr>
      </w:pPr>
    </w:p>
    <w:p w:rsidR="00495DC8" w:rsidRPr="004B6C1D" w:rsidRDefault="00495DC8"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Pupils should at all times: </w:t>
      </w:r>
    </w:p>
    <w:p w:rsidR="00495DC8" w:rsidRPr="004B6C1D" w:rsidRDefault="00495DC8"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Work in partnership with the school. </w:t>
      </w:r>
    </w:p>
    <w:p w:rsidR="00495DC8" w:rsidRPr="004B6C1D" w:rsidRDefault="00495DC8"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Report all incidents of bullying behaviour immediately (if a child is the target of bullying behaviour – TELL SOMEONE). </w:t>
      </w:r>
    </w:p>
    <w:p w:rsidR="00495DC8" w:rsidRPr="004B6C1D" w:rsidRDefault="00495DC8"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lastRenderedPageBreak/>
        <w:t xml:space="preserve">• Follow the school’s Code of Conduct. </w:t>
      </w:r>
    </w:p>
    <w:p w:rsidR="00495DC8" w:rsidRPr="004B6C1D" w:rsidRDefault="00495DC8"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Avoid inappropriate behaviour which might be considered as bullying behaviour. </w:t>
      </w:r>
    </w:p>
    <w:p w:rsidR="00495DC8" w:rsidRPr="004B6C1D" w:rsidRDefault="00495DC8"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Be respectful and supportive to others. </w:t>
      </w:r>
    </w:p>
    <w:p w:rsidR="00495DC8" w:rsidRPr="004B6C1D" w:rsidRDefault="00495DC8"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When interventions are put in place it is expected that pupils will cooperate in using these to ensure success. </w:t>
      </w:r>
    </w:p>
    <w:p w:rsidR="00495DC8" w:rsidRPr="004B6C1D" w:rsidRDefault="00495DC8" w:rsidP="005B546A">
      <w:pPr>
        <w:autoSpaceDE w:val="0"/>
        <w:autoSpaceDN w:val="0"/>
        <w:adjustRightInd w:val="0"/>
        <w:spacing w:after="0" w:line="360" w:lineRule="auto"/>
        <w:rPr>
          <w:rFonts w:ascii="Comic Sans MS" w:hAnsi="Comic Sans MS" w:cs="Comic Sans MS"/>
          <w:color w:val="000000"/>
          <w:sz w:val="20"/>
          <w:szCs w:val="20"/>
        </w:rPr>
      </w:pPr>
    </w:p>
    <w:p w:rsidR="00495DC8" w:rsidRPr="004B6C1D" w:rsidRDefault="00495DC8"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Parents/carers should at all times: </w:t>
      </w:r>
    </w:p>
    <w:p w:rsidR="00495DC8" w:rsidRPr="004B6C1D" w:rsidRDefault="00495DC8"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Work in partnership with the school. </w:t>
      </w:r>
    </w:p>
    <w:p w:rsidR="00495DC8" w:rsidRPr="004B6C1D" w:rsidRDefault="00495DC8"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Advise their children to report any concerns immediately to a member of staff. </w:t>
      </w:r>
    </w:p>
    <w:p w:rsidR="00495DC8" w:rsidRPr="004B6C1D" w:rsidRDefault="00495DC8"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Discourage behaviours which might be considered as bullying behaviour. </w:t>
      </w:r>
    </w:p>
    <w:p w:rsidR="00495DC8" w:rsidRPr="004B6C1D" w:rsidRDefault="00495DC8"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Stress to their children that retaliation is not helpful. </w:t>
      </w:r>
    </w:p>
    <w:p w:rsidR="00495DC8" w:rsidRPr="004B6C1D" w:rsidRDefault="00495DC8" w:rsidP="005B546A">
      <w:pPr>
        <w:autoSpaceDE w:val="0"/>
        <w:autoSpaceDN w:val="0"/>
        <w:adjustRightInd w:val="0"/>
        <w:spacing w:after="34" w:line="360" w:lineRule="auto"/>
        <w:rPr>
          <w:rFonts w:ascii="Comic Sans MS" w:hAnsi="Comic Sans MS" w:cs="Comic Sans MS"/>
          <w:sz w:val="20"/>
          <w:szCs w:val="20"/>
        </w:rPr>
      </w:pPr>
      <w:r w:rsidRPr="004B6C1D">
        <w:rPr>
          <w:rFonts w:ascii="Comic Sans MS" w:hAnsi="Comic Sans MS"/>
          <w:sz w:val="20"/>
          <w:szCs w:val="20"/>
        </w:rPr>
        <w:t>• Contact the school to arrange an appoint</w:t>
      </w:r>
      <w:r w:rsidRPr="004B6C1D">
        <w:rPr>
          <w:rFonts w:ascii="Comic Sans MS" w:hAnsi="Comic Sans MS" w:cs="Comic Sans MS"/>
          <w:sz w:val="20"/>
          <w:szCs w:val="20"/>
        </w:rPr>
        <w:t xml:space="preserve">ment with the child’s class teacher to discuss concerns. </w:t>
      </w:r>
    </w:p>
    <w:p w:rsidR="00495DC8" w:rsidRPr="004B6C1D" w:rsidRDefault="00495DC8" w:rsidP="005B546A">
      <w:pPr>
        <w:autoSpaceDE w:val="0"/>
        <w:autoSpaceDN w:val="0"/>
        <w:adjustRightInd w:val="0"/>
        <w:spacing w:after="34" w:line="360" w:lineRule="auto"/>
        <w:rPr>
          <w:rFonts w:ascii="Comic Sans MS" w:hAnsi="Comic Sans MS" w:cs="Comic Sans MS"/>
          <w:sz w:val="20"/>
          <w:szCs w:val="20"/>
        </w:rPr>
      </w:pPr>
      <w:r w:rsidRPr="004B6C1D">
        <w:rPr>
          <w:rFonts w:ascii="Comic Sans MS" w:hAnsi="Comic Sans MS" w:cs="Comic Sans MS"/>
          <w:sz w:val="20"/>
          <w:szCs w:val="20"/>
        </w:rPr>
        <w:t xml:space="preserve">• Co-operate with the school. If their child is accused of bullying behaviour, try to ascertain the truth and point out the implications of this behaviour, both for themselves and the target.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 When interventions are put in place it is expected that parents will cooperate in using these to ensure success.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b/>
          <w:bCs/>
          <w:sz w:val="20"/>
          <w:szCs w:val="20"/>
        </w:rPr>
        <w:t xml:space="preserve">11. LINKS WITH OTHER POLICIES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This Anti-Bullying Policy is set in the context of our Pastoral Care Programme and reflects our Mission Statement. It links with other policies such as: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Safeguarding Positive Behaviour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SEN and Inclusion Health &amp; Safety </w:t>
      </w:r>
    </w:p>
    <w:p w:rsidR="00495DC8"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Online Safety Acceptable Use of the Internet </w:t>
      </w:r>
    </w:p>
    <w:p w:rsidR="004B2A4D" w:rsidRPr="004B6C1D" w:rsidRDefault="004B2A4D" w:rsidP="005B546A">
      <w:pPr>
        <w:autoSpaceDE w:val="0"/>
        <w:autoSpaceDN w:val="0"/>
        <w:adjustRightInd w:val="0"/>
        <w:spacing w:after="0" w:line="360" w:lineRule="auto"/>
        <w:rPr>
          <w:rFonts w:ascii="Comic Sans MS" w:hAnsi="Comic Sans MS" w:cs="Comic Sans MS"/>
          <w:sz w:val="20"/>
          <w:szCs w:val="20"/>
        </w:rPr>
      </w:pP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b/>
          <w:bCs/>
          <w:sz w:val="20"/>
          <w:szCs w:val="20"/>
        </w:rPr>
        <w:t xml:space="preserve">12. EQUAL OPPORTUNITIES </w:t>
      </w:r>
    </w:p>
    <w:p w:rsidR="00495DC8"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All children have equal access to the curriculum </w:t>
      </w:r>
      <w:r w:rsidRPr="004B6C1D">
        <w:rPr>
          <w:rFonts w:ascii="Arial" w:hAnsi="Arial" w:cs="Arial"/>
          <w:sz w:val="20"/>
          <w:szCs w:val="20"/>
        </w:rPr>
        <w:t>irrespective of race, religion/belief, politica</w:t>
      </w:r>
      <w:r>
        <w:rPr>
          <w:rFonts w:ascii="Arial" w:hAnsi="Arial" w:cs="Arial"/>
          <w:sz w:val="20"/>
          <w:szCs w:val="20"/>
        </w:rPr>
        <w:t>l views or gender.</w:t>
      </w:r>
      <w:r w:rsidRPr="004B6C1D">
        <w:rPr>
          <w:rFonts w:ascii="Arial" w:hAnsi="Arial" w:cs="Arial"/>
          <w:sz w:val="20"/>
          <w:szCs w:val="20"/>
        </w:rPr>
        <w:t xml:space="preserve"> </w:t>
      </w:r>
      <w:r w:rsidRPr="004B6C1D">
        <w:rPr>
          <w:rFonts w:ascii="Comic Sans MS" w:hAnsi="Comic Sans MS" w:cs="Comic Sans MS"/>
          <w:sz w:val="20"/>
          <w:szCs w:val="20"/>
        </w:rPr>
        <w:t xml:space="preserve">Teachers plan work that is differentiated so that all groups and individuals can achieve their potential and are committed to creating a positive climate that will enable everyone to work, free from any type of intimidation and harassment. </w:t>
      </w:r>
    </w:p>
    <w:p w:rsidR="004B2A4D" w:rsidRDefault="004B2A4D" w:rsidP="005B546A">
      <w:pPr>
        <w:autoSpaceDE w:val="0"/>
        <w:autoSpaceDN w:val="0"/>
        <w:adjustRightInd w:val="0"/>
        <w:spacing w:after="0" w:line="360" w:lineRule="auto"/>
        <w:rPr>
          <w:rFonts w:ascii="Comic Sans MS" w:hAnsi="Comic Sans MS" w:cs="Comic Sans MS"/>
          <w:sz w:val="20"/>
          <w:szCs w:val="20"/>
        </w:rPr>
      </w:pPr>
    </w:p>
    <w:p w:rsidR="004B2A4D" w:rsidRDefault="004B2A4D" w:rsidP="005B546A">
      <w:pPr>
        <w:autoSpaceDE w:val="0"/>
        <w:autoSpaceDN w:val="0"/>
        <w:adjustRightInd w:val="0"/>
        <w:spacing w:after="0" w:line="360" w:lineRule="auto"/>
        <w:rPr>
          <w:rFonts w:ascii="Comic Sans MS" w:hAnsi="Comic Sans MS" w:cs="Comic Sans MS"/>
          <w:sz w:val="20"/>
          <w:szCs w:val="20"/>
        </w:rPr>
      </w:pPr>
    </w:p>
    <w:p w:rsidR="004B2A4D" w:rsidRPr="004B6C1D" w:rsidRDefault="004B2A4D" w:rsidP="005B546A">
      <w:pPr>
        <w:autoSpaceDE w:val="0"/>
        <w:autoSpaceDN w:val="0"/>
        <w:adjustRightInd w:val="0"/>
        <w:spacing w:after="0" w:line="360" w:lineRule="auto"/>
        <w:rPr>
          <w:rFonts w:ascii="Comic Sans MS" w:hAnsi="Comic Sans MS" w:cs="Comic Sans MS"/>
          <w:sz w:val="20"/>
          <w:szCs w:val="20"/>
        </w:rPr>
      </w:pP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b/>
          <w:bCs/>
          <w:sz w:val="20"/>
          <w:szCs w:val="20"/>
        </w:rPr>
        <w:lastRenderedPageBreak/>
        <w:t xml:space="preserve">13. RESOURCES AND TRAINING </w:t>
      </w:r>
    </w:p>
    <w:p w:rsidR="00495DC8"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The Principal, in conjunction with </w:t>
      </w:r>
      <w:r>
        <w:rPr>
          <w:rFonts w:ascii="Comic Sans MS" w:hAnsi="Comic Sans MS" w:cs="Comic Sans MS"/>
          <w:sz w:val="20"/>
          <w:szCs w:val="20"/>
        </w:rPr>
        <w:t>the</w:t>
      </w:r>
      <w:r w:rsidRPr="004B6C1D">
        <w:rPr>
          <w:rFonts w:ascii="Comic Sans MS" w:hAnsi="Comic Sans MS" w:cs="Comic Sans MS"/>
          <w:sz w:val="20"/>
          <w:szCs w:val="20"/>
        </w:rPr>
        <w:t xml:space="preserve"> Designated Teacher will ensure that all staff are familiar with this policy and training of staff is arranged and updated as necessary. Material resources will be budgeted for accordingly. </w:t>
      </w:r>
    </w:p>
    <w:p w:rsidR="004B2A4D" w:rsidRPr="004B6C1D" w:rsidRDefault="004B2A4D" w:rsidP="005B546A">
      <w:pPr>
        <w:autoSpaceDE w:val="0"/>
        <w:autoSpaceDN w:val="0"/>
        <w:adjustRightInd w:val="0"/>
        <w:spacing w:after="0" w:line="360" w:lineRule="auto"/>
        <w:rPr>
          <w:rFonts w:ascii="Comic Sans MS" w:hAnsi="Comic Sans MS" w:cs="Comic Sans MS"/>
          <w:sz w:val="20"/>
          <w:szCs w:val="20"/>
        </w:rPr>
      </w:pPr>
    </w:p>
    <w:p w:rsidR="00A26299" w:rsidRPr="004B6C1D" w:rsidRDefault="00A26299" w:rsidP="00A26299">
      <w:pPr>
        <w:autoSpaceDE w:val="0"/>
        <w:autoSpaceDN w:val="0"/>
        <w:adjustRightInd w:val="0"/>
        <w:spacing w:after="0" w:line="360" w:lineRule="auto"/>
        <w:rPr>
          <w:rFonts w:ascii="Comic Sans MS" w:hAnsi="Comic Sans MS" w:cs="Comic Sans MS"/>
          <w:sz w:val="20"/>
          <w:szCs w:val="20"/>
        </w:rPr>
      </w:pPr>
      <w:r w:rsidRPr="00A26299">
        <w:rPr>
          <w:rFonts w:ascii="Comic Sans MS" w:hAnsi="Comic Sans MS" w:cs="Comic Sans MS"/>
          <w:b/>
          <w:bCs/>
          <w:sz w:val="20"/>
          <w:szCs w:val="20"/>
        </w:rPr>
        <w:t xml:space="preserve">14. MONITORING AND EVALUATION OF THIS POLICY </w:t>
      </w:r>
    </w:p>
    <w:p w:rsidR="00A26299" w:rsidRPr="004B6C1D" w:rsidRDefault="00A26299" w:rsidP="00A26299">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The policy outcomes will be specifically monitored and tracked by the Principal. </w:t>
      </w:r>
    </w:p>
    <w:p w:rsidR="00A26299" w:rsidRPr="004B6C1D" w:rsidRDefault="00A26299" w:rsidP="00A26299">
      <w:pPr>
        <w:autoSpaceDE w:val="0"/>
        <w:autoSpaceDN w:val="0"/>
        <w:adjustRightInd w:val="0"/>
        <w:spacing w:after="0" w:line="360" w:lineRule="auto"/>
        <w:rPr>
          <w:rFonts w:ascii="Comic Sans MS" w:hAnsi="Comic Sans MS" w:cs="Comic Sans MS"/>
          <w:sz w:val="20"/>
          <w:szCs w:val="20"/>
          <w:u w:val="single"/>
        </w:rPr>
      </w:pPr>
      <w:r w:rsidRPr="004B6C1D">
        <w:rPr>
          <w:rFonts w:ascii="Comic Sans MS" w:hAnsi="Comic Sans MS" w:cs="Comic Sans MS"/>
          <w:sz w:val="20"/>
          <w:szCs w:val="20"/>
          <w:u w:val="single"/>
        </w:rPr>
        <w:t xml:space="preserve">Bi-Annually </w:t>
      </w:r>
    </w:p>
    <w:p w:rsidR="00A26299" w:rsidRPr="004B6C1D" w:rsidRDefault="00A26299" w:rsidP="00A26299">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Review of Anti-Bullying Policy or as new guidance becomes available </w:t>
      </w:r>
    </w:p>
    <w:p w:rsidR="00A26299" w:rsidRPr="004B6C1D" w:rsidRDefault="00A26299" w:rsidP="00A26299">
      <w:pPr>
        <w:autoSpaceDE w:val="0"/>
        <w:autoSpaceDN w:val="0"/>
        <w:adjustRightInd w:val="0"/>
        <w:spacing w:after="0" w:line="360" w:lineRule="auto"/>
        <w:rPr>
          <w:rFonts w:ascii="Comic Sans MS" w:hAnsi="Comic Sans MS" w:cs="Comic Sans MS"/>
          <w:sz w:val="20"/>
          <w:szCs w:val="20"/>
          <w:u w:val="single"/>
        </w:rPr>
      </w:pPr>
      <w:r w:rsidRPr="004B6C1D">
        <w:rPr>
          <w:rFonts w:ascii="Comic Sans MS" w:hAnsi="Comic Sans MS" w:cs="Comic Sans MS"/>
          <w:sz w:val="20"/>
          <w:szCs w:val="20"/>
          <w:u w:val="single"/>
        </w:rPr>
        <w:t xml:space="preserve">Annually </w:t>
      </w:r>
    </w:p>
    <w:p w:rsidR="00A26299" w:rsidRPr="004B6C1D" w:rsidRDefault="00A26299" w:rsidP="00A26299">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Staff training in Anti Bullying Policy and procedures </w:t>
      </w:r>
    </w:p>
    <w:p w:rsidR="00A26299" w:rsidRPr="004B6C1D" w:rsidRDefault="00A26299" w:rsidP="00A26299">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Consult with pupils, parents/carers, staff and Governors </w:t>
      </w:r>
    </w:p>
    <w:p w:rsidR="00A26299" w:rsidRPr="004B6C1D" w:rsidRDefault="00A26299" w:rsidP="00A26299">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Analyse responses and deal with issues raised </w:t>
      </w:r>
    </w:p>
    <w:p w:rsidR="00A26299" w:rsidRPr="004B6C1D" w:rsidRDefault="00A26299" w:rsidP="00A26299">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Run Playground audit using playground book, analyse response</w:t>
      </w:r>
      <w:r>
        <w:rPr>
          <w:rFonts w:ascii="Comic Sans MS" w:hAnsi="Comic Sans MS" w:cs="Comic Sans MS"/>
          <w:sz w:val="20"/>
          <w:szCs w:val="20"/>
        </w:rPr>
        <w:t>s and deal with issues raised</w:t>
      </w:r>
    </w:p>
    <w:p w:rsidR="00495DC8" w:rsidRPr="004B6C1D" w:rsidRDefault="00495DC8" w:rsidP="005B546A">
      <w:pPr>
        <w:pageBreakBefore/>
        <w:autoSpaceDE w:val="0"/>
        <w:autoSpaceDN w:val="0"/>
        <w:adjustRightInd w:val="0"/>
        <w:spacing w:after="0" w:line="360" w:lineRule="auto"/>
        <w:rPr>
          <w:rFonts w:ascii="Comic Sans MS" w:hAnsi="Comic Sans MS"/>
          <w:sz w:val="20"/>
          <w:szCs w:val="20"/>
          <w:u w:val="single"/>
        </w:rPr>
      </w:pPr>
      <w:r w:rsidRPr="004B6C1D">
        <w:rPr>
          <w:rFonts w:ascii="Comic Sans MS" w:hAnsi="Comic Sans MS"/>
          <w:sz w:val="20"/>
          <w:szCs w:val="20"/>
          <w:u w:val="single"/>
        </w:rPr>
        <w:lastRenderedPageBreak/>
        <w:t>Termly</w:t>
      </w:r>
    </w:p>
    <w:p w:rsidR="00495DC8" w:rsidRPr="004B6C1D" w:rsidRDefault="00495DC8"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Consult with school council </w:t>
      </w:r>
    </w:p>
    <w:p w:rsidR="00495DC8" w:rsidRPr="004B6C1D" w:rsidRDefault="00495DC8"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All behaviour incidents recorded on SIMS (introduced December 2017) </w:t>
      </w:r>
    </w:p>
    <w:p w:rsidR="00495DC8" w:rsidRPr="004B6C1D" w:rsidRDefault="00495DC8" w:rsidP="005B546A">
      <w:pPr>
        <w:autoSpaceDE w:val="0"/>
        <w:autoSpaceDN w:val="0"/>
        <w:adjustRightInd w:val="0"/>
        <w:spacing w:after="0" w:line="360" w:lineRule="auto"/>
        <w:rPr>
          <w:rFonts w:ascii="Comic Sans MS" w:hAnsi="Comic Sans MS"/>
          <w:sz w:val="20"/>
          <w:szCs w:val="20"/>
          <w:u w:val="single"/>
        </w:rPr>
      </w:pPr>
      <w:r w:rsidRPr="004B6C1D">
        <w:rPr>
          <w:rFonts w:ascii="Comic Sans MS" w:hAnsi="Comic Sans MS"/>
          <w:sz w:val="20"/>
          <w:szCs w:val="20"/>
          <w:u w:val="single"/>
        </w:rPr>
        <w:t xml:space="preserve">Monthly </w:t>
      </w:r>
    </w:p>
    <w:p w:rsidR="00495DC8" w:rsidRPr="004B6C1D" w:rsidRDefault="00495DC8"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Analyse action plans, recorded incidents, playground</w:t>
      </w:r>
      <w:r>
        <w:rPr>
          <w:rFonts w:ascii="Comic Sans MS" w:hAnsi="Comic Sans MS"/>
          <w:sz w:val="20"/>
          <w:szCs w:val="20"/>
        </w:rPr>
        <w:t xml:space="preserve"> books (introduced in 2020</w:t>
      </w:r>
      <w:r w:rsidRPr="004B6C1D">
        <w:rPr>
          <w:rFonts w:ascii="Comic Sans MS" w:hAnsi="Comic Sans MS"/>
          <w:sz w:val="20"/>
          <w:szCs w:val="20"/>
        </w:rPr>
        <w:t xml:space="preserve">) and Bullying Concern Report Forms </w:t>
      </w:r>
    </w:p>
    <w:p w:rsidR="00495DC8" w:rsidRPr="004B6C1D" w:rsidRDefault="00495DC8" w:rsidP="005B546A">
      <w:pPr>
        <w:autoSpaceDE w:val="0"/>
        <w:autoSpaceDN w:val="0"/>
        <w:adjustRightInd w:val="0"/>
        <w:spacing w:after="0" w:line="360" w:lineRule="auto"/>
        <w:rPr>
          <w:rFonts w:ascii="Comic Sans MS" w:hAnsi="Comic Sans MS"/>
          <w:sz w:val="20"/>
          <w:szCs w:val="20"/>
          <w:u w:val="single"/>
        </w:rPr>
      </w:pPr>
      <w:r w:rsidRPr="004B6C1D">
        <w:rPr>
          <w:rFonts w:ascii="Comic Sans MS" w:hAnsi="Comic Sans MS"/>
          <w:sz w:val="20"/>
          <w:szCs w:val="20"/>
          <w:u w:val="single"/>
        </w:rPr>
        <w:t xml:space="preserve">As Necessary </w:t>
      </w:r>
    </w:p>
    <w:p w:rsidR="00495DC8" w:rsidRPr="004B6C1D" w:rsidRDefault="00495DC8"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Monitor Individual Behaviour Plans/ Risk Assessments </w:t>
      </w:r>
    </w:p>
    <w:p w:rsidR="00495DC8" w:rsidRPr="004B6C1D" w:rsidRDefault="00495DC8"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Consult with staff, pupils, parents /carers </w:t>
      </w:r>
    </w:p>
    <w:p w:rsidR="00495DC8" w:rsidRPr="004B6C1D" w:rsidRDefault="00495DC8"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Analyse Bullying Concern Report Forms </w:t>
      </w:r>
    </w:p>
    <w:p w:rsidR="00495DC8" w:rsidRDefault="00495DC8"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Carry out a post incident Policy Review </w:t>
      </w:r>
    </w:p>
    <w:p w:rsidR="00A26299" w:rsidRPr="004B6C1D" w:rsidRDefault="00A26299" w:rsidP="005B546A">
      <w:pPr>
        <w:autoSpaceDE w:val="0"/>
        <w:autoSpaceDN w:val="0"/>
        <w:adjustRightInd w:val="0"/>
        <w:spacing w:after="0" w:line="360" w:lineRule="auto"/>
        <w:rPr>
          <w:rFonts w:ascii="Comic Sans MS" w:hAnsi="Comic Sans MS"/>
          <w:sz w:val="20"/>
          <w:szCs w:val="20"/>
        </w:rPr>
      </w:pPr>
    </w:p>
    <w:p w:rsidR="00495DC8" w:rsidRPr="004B6C1D" w:rsidRDefault="00495DC8"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While the Principal has overall responsibility for overseeing these procedures and reporting back to Governors on the effective implementation and maintenance of the policy, it is important to remember that staff, pupils and parents all have an active part to play. </w:t>
      </w:r>
    </w:p>
    <w:p w:rsidR="00495DC8" w:rsidRPr="004B6C1D" w:rsidRDefault="00495DC8"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This policy has been approved by the Board of Governors. </w:t>
      </w:r>
    </w:p>
    <w:p w:rsidR="00A26299" w:rsidRDefault="00A26299" w:rsidP="005B546A">
      <w:pPr>
        <w:autoSpaceDE w:val="0"/>
        <w:autoSpaceDN w:val="0"/>
        <w:adjustRightInd w:val="0"/>
        <w:spacing w:after="0" w:line="360" w:lineRule="auto"/>
        <w:rPr>
          <w:rFonts w:ascii="Comic Sans MS" w:hAnsi="Comic Sans MS" w:cs="Comic Sans MS"/>
          <w:b/>
          <w:bCs/>
          <w:sz w:val="20"/>
          <w:szCs w:val="20"/>
        </w:rPr>
      </w:pP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b/>
          <w:bCs/>
          <w:sz w:val="20"/>
          <w:szCs w:val="20"/>
        </w:rPr>
        <w:t xml:space="preserve">14. USEFUL WEBSITES &amp; TELEPHONE NUMBERS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Department of Education www.deni.gov.uk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Northern Ireland Anti Bullying Forum www.niabf.org.uk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Think u Know www.thinkuknow.org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Child-line NI 08001111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NSPCC (Full Stop) campaign 08088005000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Child Exploitation and Online Protection Centre www.ceop.police.uk/Safety-Centre/Should-I-make-a-report-to-CEOP </w:t>
      </w:r>
    </w:p>
    <w:p w:rsidR="00A26299" w:rsidRDefault="00A26299" w:rsidP="005B546A">
      <w:pPr>
        <w:autoSpaceDE w:val="0"/>
        <w:autoSpaceDN w:val="0"/>
        <w:adjustRightInd w:val="0"/>
        <w:spacing w:after="0" w:line="360" w:lineRule="auto"/>
        <w:rPr>
          <w:rFonts w:ascii="Comic Sans MS" w:hAnsi="Comic Sans MS" w:cs="Comic Sans MS"/>
          <w:b/>
          <w:bCs/>
          <w:sz w:val="20"/>
          <w:szCs w:val="20"/>
        </w:rPr>
      </w:pP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b/>
          <w:bCs/>
          <w:sz w:val="20"/>
          <w:szCs w:val="20"/>
        </w:rPr>
        <w:t xml:space="preserve">Appendix 1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Legislative requirements are based on Civil</w:t>
      </w:r>
      <w:proofErr w:type="gramStart"/>
      <w:r w:rsidRPr="004B6C1D">
        <w:rPr>
          <w:rFonts w:ascii="Comic Sans MS" w:hAnsi="Comic Sans MS" w:cs="Comic Sans MS"/>
          <w:sz w:val="20"/>
          <w:szCs w:val="20"/>
        </w:rPr>
        <w:t>-‘</w:t>
      </w:r>
      <w:proofErr w:type="gramEnd"/>
      <w:r w:rsidRPr="004B6C1D">
        <w:rPr>
          <w:rFonts w:ascii="Comic Sans MS" w:hAnsi="Comic Sans MS" w:cs="Comic Sans MS"/>
          <w:sz w:val="20"/>
          <w:szCs w:val="20"/>
        </w:rPr>
        <w:t xml:space="preserve">Duty of Care’ and Criminal Law: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The United Nations Convention on the Rights of the Child (1992) </w:t>
      </w:r>
    </w:p>
    <w:p w:rsidR="00495DC8" w:rsidRPr="004B6C1D" w:rsidRDefault="00495DC8" w:rsidP="001447BF">
      <w:pPr>
        <w:autoSpaceDE w:val="0"/>
        <w:autoSpaceDN w:val="0"/>
        <w:adjustRightInd w:val="0"/>
        <w:spacing w:after="34" w:line="360" w:lineRule="auto"/>
        <w:rPr>
          <w:rFonts w:ascii="Comic Sans MS" w:hAnsi="Comic Sans MS" w:cs="Comic Sans MS"/>
          <w:sz w:val="20"/>
          <w:szCs w:val="20"/>
        </w:rPr>
      </w:pPr>
      <w:r w:rsidRPr="004B6C1D">
        <w:rPr>
          <w:rFonts w:ascii="Comic Sans MS" w:hAnsi="Comic Sans MS" w:cs="Comic Sans MS"/>
          <w:sz w:val="20"/>
          <w:szCs w:val="20"/>
        </w:rPr>
        <w:t xml:space="preserve">• Article 12 - the right to express views and have these taken seriously </w:t>
      </w:r>
    </w:p>
    <w:p w:rsidR="00495DC8" w:rsidRPr="004B6C1D" w:rsidRDefault="00495DC8" w:rsidP="001447BF">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 Article 19 - the right to protection- incl. bullying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p>
    <w:p w:rsidR="00A26299" w:rsidRDefault="00A26299" w:rsidP="005B546A">
      <w:pPr>
        <w:autoSpaceDE w:val="0"/>
        <w:autoSpaceDN w:val="0"/>
        <w:adjustRightInd w:val="0"/>
        <w:spacing w:after="0" w:line="360" w:lineRule="auto"/>
        <w:rPr>
          <w:rFonts w:ascii="Comic Sans MS" w:hAnsi="Comic Sans MS" w:cs="Comic Sans MS"/>
          <w:sz w:val="20"/>
          <w:szCs w:val="20"/>
        </w:rPr>
      </w:pP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lastRenderedPageBreak/>
        <w:t xml:space="preserve">Human Rights Act (1998) Protocol 1 </w:t>
      </w:r>
    </w:p>
    <w:p w:rsidR="00495DC8" w:rsidRPr="004B6C1D" w:rsidRDefault="001447BF" w:rsidP="001447BF">
      <w:pPr>
        <w:autoSpaceDE w:val="0"/>
        <w:autoSpaceDN w:val="0"/>
        <w:adjustRightInd w:val="0"/>
        <w:spacing w:after="34" w:line="360" w:lineRule="auto"/>
        <w:rPr>
          <w:rFonts w:ascii="Comic Sans MS" w:hAnsi="Comic Sans MS" w:cs="Comic Sans MS"/>
          <w:sz w:val="20"/>
          <w:szCs w:val="20"/>
        </w:rPr>
      </w:pPr>
      <w:r>
        <w:rPr>
          <w:rFonts w:ascii="Comic Sans MS" w:hAnsi="Comic Sans MS" w:cs="Comic Sans MS"/>
          <w:sz w:val="20"/>
          <w:szCs w:val="20"/>
        </w:rPr>
        <w:t>• Art</w:t>
      </w:r>
      <w:r w:rsidRPr="004B6C1D">
        <w:rPr>
          <w:rFonts w:ascii="Comic Sans MS" w:hAnsi="Comic Sans MS" w:cs="Comic Sans MS"/>
          <w:sz w:val="20"/>
          <w:szCs w:val="20"/>
        </w:rPr>
        <w:t>icle</w:t>
      </w:r>
      <w:r w:rsidR="00495DC8" w:rsidRPr="004B6C1D">
        <w:rPr>
          <w:rFonts w:ascii="Comic Sans MS" w:hAnsi="Comic Sans MS" w:cs="Comic Sans MS"/>
          <w:sz w:val="20"/>
          <w:szCs w:val="20"/>
        </w:rPr>
        <w:t xml:space="preserve"> 2 - The Right to Education. </w:t>
      </w:r>
    </w:p>
    <w:p w:rsidR="00495DC8" w:rsidRPr="004B6C1D" w:rsidRDefault="00495DC8" w:rsidP="001447BF">
      <w:pPr>
        <w:autoSpaceDE w:val="0"/>
        <w:autoSpaceDN w:val="0"/>
        <w:adjustRightInd w:val="0"/>
        <w:spacing w:after="34" w:line="360" w:lineRule="auto"/>
        <w:rPr>
          <w:rFonts w:ascii="Comic Sans MS" w:hAnsi="Comic Sans MS" w:cs="Comic Sans MS"/>
          <w:sz w:val="20"/>
          <w:szCs w:val="20"/>
        </w:rPr>
      </w:pPr>
      <w:r w:rsidRPr="004B6C1D">
        <w:rPr>
          <w:rFonts w:ascii="Comic Sans MS" w:hAnsi="Comic Sans MS" w:cs="Comic Sans MS"/>
          <w:sz w:val="20"/>
          <w:szCs w:val="20"/>
        </w:rPr>
        <w:t xml:space="preserve">• Article 3 - Freedom from torture, inhuman and degrading treatment. </w:t>
      </w:r>
    </w:p>
    <w:p w:rsidR="00495DC8" w:rsidRPr="004B6C1D" w:rsidRDefault="00495DC8" w:rsidP="001447BF">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 Article 6 - Right to a fair hearing.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Education and Libraries (N.I.) Order 2003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Article 19 requires that: </w:t>
      </w:r>
    </w:p>
    <w:p w:rsidR="00495DC8" w:rsidRPr="00A26299"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Wingdings 2" w:hAnsi="Wingdings 2" w:cs="Wingdings 2"/>
          <w:sz w:val="20"/>
          <w:szCs w:val="20"/>
        </w:rPr>
        <w:t></w:t>
      </w:r>
      <w:r w:rsidRPr="004B6C1D">
        <w:rPr>
          <w:rFonts w:ascii="Wingdings 2" w:hAnsi="Wingdings 2" w:cs="Wingdings 2"/>
          <w:sz w:val="20"/>
          <w:szCs w:val="20"/>
        </w:rPr>
        <w:t></w:t>
      </w:r>
      <w:r w:rsidRPr="004B6C1D">
        <w:rPr>
          <w:rFonts w:ascii="Comic Sans MS" w:hAnsi="Comic Sans MS" w:cs="Comic Sans MS"/>
          <w:sz w:val="20"/>
          <w:szCs w:val="20"/>
        </w:rPr>
        <w:t xml:space="preserve">The Board of Governors must consult with registered pupils on the general principles which </w:t>
      </w:r>
      <w:r w:rsidR="00A26299">
        <w:rPr>
          <w:rFonts w:ascii="Comic Sans MS" w:hAnsi="Comic Sans MS" w:cs="Comic Sans MS"/>
          <w:sz w:val="20"/>
          <w:szCs w:val="20"/>
        </w:rPr>
        <w:t xml:space="preserve">will </w:t>
      </w:r>
      <w:r w:rsidRPr="004B6C1D">
        <w:rPr>
          <w:rFonts w:ascii="Comic Sans MS" w:hAnsi="Comic Sans MS" w:cs="Comic Sans MS"/>
          <w:sz w:val="20"/>
          <w:szCs w:val="20"/>
        </w:rPr>
        <w:t>be reflected in the s</w:t>
      </w:r>
      <w:r w:rsidR="00A26299">
        <w:rPr>
          <w:rFonts w:ascii="Comic Sans MS" w:hAnsi="Comic Sans MS" w:cs="Comic Sans MS"/>
          <w:sz w:val="20"/>
          <w:szCs w:val="20"/>
        </w:rPr>
        <w:t xml:space="preserve">chool’s discipline policy; and </w:t>
      </w:r>
    </w:p>
    <w:p w:rsidR="00495DC8" w:rsidRPr="004B6C1D" w:rsidRDefault="00495DC8" w:rsidP="005B546A">
      <w:pPr>
        <w:pageBreakBefore/>
        <w:autoSpaceDE w:val="0"/>
        <w:autoSpaceDN w:val="0"/>
        <w:adjustRightInd w:val="0"/>
        <w:spacing w:after="0" w:line="360" w:lineRule="auto"/>
        <w:rPr>
          <w:rFonts w:ascii="Comic Sans MS" w:hAnsi="Comic Sans MS"/>
          <w:sz w:val="24"/>
          <w:szCs w:val="24"/>
        </w:rPr>
      </w:pPr>
    </w:p>
    <w:p w:rsidR="00495DC8" w:rsidRPr="004B6C1D" w:rsidRDefault="00495DC8" w:rsidP="005B546A">
      <w:pPr>
        <w:autoSpaceDE w:val="0"/>
        <w:autoSpaceDN w:val="0"/>
        <w:adjustRightInd w:val="0"/>
        <w:spacing w:after="279" w:line="360" w:lineRule="auto"/>
        <w:rPr>
          <w:rFonts w:ascii="Comic Sans MS" w:hAnsi="Comic Sans MS" w:cs="Comic Sans MS"/>
          <w:sz w:val="20"/>
          <w:szCs w:val="20"/>
        </w:rPr>
      </w:pPr>
      <w:r w:rsidRPr="004B6C1D">
        <w:rPr>
          <w:rFonts w:ascii="Wingdings 2" w:hAnsi="Wingdings 2" w:cs="Wingdings 2"/>
          <w:sz w:val="20"/>
          <w:szCs w:val="20"/>
        </w:rPr>
        <w:t></w:t>
      </w:r>
      <w:r w:rsidRPr="004B6C1D">
        <w:rPr>
          <w:rFonts w:ascii="Wingdings 2" w:hAnsi="Wingdings 2" w:cs="Wingdings 2"/>
          <w:sz w:val="20"/>
          <w:szCs w:val="20"/>
        </w:rPr>
        <w:t></w:t>
      </w:r>
      <w:r w:rsidRPr="004B6C1D">
        <w:rPr>
          <w:rFonts w:ascii="Comic Sans MS" w:hAnsi="Comic Sans MS" w:cs="Comic Sans MS"/>
          <w:sz w:val="20"/>
          <w:szCs w:val="20"/>
        </w:rPr>
        <w:t xml:space="preserve">The principal, when deciding on measures which will be used to encourage good behaviour in the school, must specifically include measures to prevent bullying among pupils; and </w:t>
      </w:r>
    </w:p>
    <w:p w:rsidR="00495DC8" w:rsidRPr="004B6C1D" w:rsidRDefault="00495DC8" w:rsidP="005B546A">
      <w:pPr>
        <w:autoSpaceDE w:val="0"/>
        <w:autoSpaceDN w:val="0"/>
        <w:adjustRightInd w:val="0"/>
        <w:spacing w:after="0" w:line="360" w:lineRule="auto"/>
        <w:rPr>
          <w:rFonts w:ascii="Comic Sans MS" w:hAnsi="Comic Sans MS" w:cs="Comic Sans MS"/>
          <w:sz w:val="20"/>
          <w:szCs w:val="20"/>
        </w:rPr>
      </w:pPr>
      <w:r w:rsidRPr="004B6C1D">
        <w:rPr>
          <w:rFonts w:ascii="Wingdings 2" w:hAnsi="Wingdings 2" w:cs="Wingdings 2"/>
          <w:sz w:val="20"/>
          <w:szCs w:val="20"/>
        </w:rPr>
        <w:t></w:t>
      </w:r>
      <w:r w:rsidRPr="004B6C1D">
        <w:rPr>
          <w:rFonts w:ascii="Wingdings 2" w:hAnsi="Wingdings 2" w:cs="Wingdings 2"/>
          <w:sz w:val="20"/>
          <w:szCs w:val="20"/>
        </w:rPr>
        <w:t></w:t>
      </w:r>
      <w:r w:rsidRPr="004B6C1D">
        <w:rPr>
          <w:rFonts w:ascii="Comic Sans MS" w:hAnsi="Comic Sans MS" w:cs="Comic Sans MS"/>
          <w:sz w:val="20"/>
          <w:szCs w:val="20"/>
        </w:rPr>
        <w:t xml:space="preserve">The principal, before deciding on measures to encourage good behaviour, must consult with pupils registered at the school and their parents. </w:t>
      </w:r>
    </w:p>
    <w:p w:rsidR="00495DC8" w:rsidRPr="004B2A4D" w:rsidRDefault="00495DC8" w:rsidP="005B546A">
      <w:pPr>
        <w:autoSpaceDE w:val="0"/>
        <w:autoSpaceDN w:val="0"/>
        <w:adjustRightInd w:val="0"/>
        <w:spacing w:after="0" w:line="360" w:lineRule="auto"/>
        <w:rPr>
          <w:rFonts w:ascii="Comic Sans MS" w:hAnsi="Comic Sans MS" w:cs="Comic Sans MS"/>
          <w:b/>
          <w:sz w:val="20"/>
          <w:szCs w:val="20"/>
        </w:rPr>
      </w:pPr>
    </w:p>
    <w:p w:rsidR="00495DC8" w:rsidRPr="004B2A4D" w:rsidRDefault="00495DC8" w:rsidP="005B546A">
      <w:pPr>
        <w:autoSpaceDE w:val="0"/>
        <w:autoSpaceDN w:val="0"/>
        <w:adjustRightInd w:val="0"/>
        <w:spacing w:after="0" w:line="360" w:lineRule="auto"/>
        <w:rPr>
          <w:rFonts w:ascii="Comic Sans MS" w:hAnsi="Comic Sans MS" w:cs="Comic Sans MS"/>
          <w:b/>
          <w:sz w:val="20"/>
          <w:szCs w:val="20"/>
          <w:u w:val="single"/>
        </w:rPr>
      </w:pPr>
      <w:r w:rsidRPr="004B2A4D">
        <w:rPr>
          <w:rFonts w:ascii="Comic Sans MS" w:hAnsi="Comic Sans MS" w:cs="Comic Sans MS"/>
          <w:b/>
          <w:sz w:val="20"/>
          <w:szCs w:val="20"/>
          <w:u w:val="single"/>
        </w:rPr>
        <w:t xml:space="preserve">Guidance Documents: </w:t>
      </w:r>
    </w:p>
    <w:p w:rsidR="00495DC8" w:rsidRDefault="00495DC8" w:rsidP="005B546A">
      <w:pPr>
        <w:autoSpaceDE w:val="0"/>
        <w:autoSpaceDN w:val="0"/>
        <w:adjustRightInd w:val="0"/>
        <w:spacing w:after="0" w:line="360" w:lineRule="auto"/>
        <w:rPr>
          <w:rFonts w:ascii="Wingdings 2" w:hAnsi="Wingdings 2" w:cs="Wingdings 2"/>
          <w:color w:val="000000"/>
          <w:sz w:val="24"/>
          <w:szCs w:val="24"/>
        </w:rPr>
      </w:pPr>
    </w:p>
    <w:p w:rsidR="00495DC8" w:rsidRPr="002E7E71" w:rsidRDefault="00495DC8" w:rsidP="005B546A">
      <w:pPr>
        <w:autoSpaceDE w:val="0"/>
        <w:autoSpaceDN w:val="0"/>
        <w:adjustRightInd w:val="0"/>
        <w:spacing w:after="0" w:line="360" w:lineRule="auto"/>
        <w:rPr>
          <w:rFonts w:ascii="Times New Roman" w:hAnsi="Times New Roman" w:cs="Times New Roman"/>
          <w:color w:val="000000"/>
          <w:sz w:val="24"/>
          <w:szCs w:val="24"/>
        </w:rPr>
      </w:pPr>
    </w:p>
    <w:p w:rsidR="00495DC8" w:rsidRPr="004B2A4D" w:rsidRDefault="00495DC8" w:rsidP="004B2A4D">
      <w:pPr>
        <w:pStyle w:val="ListParagraph"/>
        <w:numPr>
          <w:ilvl w:val="0"/>
          <w:numId w:val="43"/>
        </w:numPr>
        <w:autoSpaceDE w:val="0"/>
        <w:autoSpaceDN w:val="0"/>
        <w:adjustRightInd w:val="0"/>
        <w:spacing w:after="0" w:line="360" w:lineRule="auto"/>
        <w:rPr>
          <w:rFonts w:ascii="Comic Sans MS" w:hAnsi="Comic Sans MS" w:cs="Times New Roman"/>
          <w:color w:val="000000"/>
          <w:sz w:val="20"/>
          <w:szCs w:val="20"/>
        </w:rPr>
      </w:pPr>
      <w:r w:rsidRPr="004B2A4D">
        <w:rPr>
          <w:rFonts w:ascii="Comic Sans MS" w:hAnsi="Comic Sans MS" w:cs="Times New Roman"/>
          <w:color w:val="000000"/>
          <w:sz w:val="20"/>
          <w:szCs w:val="20"/>
        </w:rPr>
        <w:t xml:space="preserve">Pastoral Care in Schools: Child Protection” DE, 1999 </w:t>
      </w:r>
    </w:p>
    <w:p w:rsidR="00495DC8" w:rsidRPr="002E7E71" w:rsidRDefault="00495DC8" w:rsidP="005B546A">
      <w:pPr>
        <w:autoSpaceDE w:val="0"/>
        <w:autoSpaceDN w:val="0"/>
        <w:adjustRightInd w:val="0"/>
        <w:spacing w:after="279" w:line="360" w:lineRule="auto"/>
        <w:rPr>
          <w:rFonts w:ascii="Wingdings 2" w:hAnsi="Wingdings 2" w:cs="Wingdings 2"/>
          <w:color w:val="000000"/>
          <w:sz w:val="20"/>
          <w:szCs w:val="20"/>
        </w:rPr>
      </w:pPr>
      <w:r w:rsidRPr="002E7E71">
        <w:rPr>
          <w:rFonts w:ascii="Wingdings 2" w:hAnsi="Wingdings 2" w:cs="Wingdings 2"/>
          <w:color w:val="000000"/>
          <w:sz w:val="20"/>
          <w:szCs w:val="20"/>
        </w:rPr>
        <w:t></w:t>
      </w:r>
      <w:r w:rsidRPr="002E7E71">
        <w:rPr>
          <w:rFonts w:ascii="Wingdings 2" w:hAnsi="Wingdings 2" w:cs="Wingdings 2"/>
          <w:color w:val="000000"/>
          <w:sz w:val="20"/>
          <w:szCs w:val="20"/>
        </w:rPr>
        <w:t></w:t>
      </w:r>
      <w:r w:rsidRPr="002E7E71">
        <w:rPr>
          <w:rFonts w:ascii="Comic Sans MS" w:hAnsi="Comic Sans MS" w:cs="Comic Sans MS"/>
          <w:color w:val="000000"/>
          <w:sz w:val="20"/>
          <w:szCs w:val="20"/>
        </w:rPr>
        <w:t xml:space="preserve">“Pastoral Care in Schools: Promoting Positive Behaviour” DE, 2001 </w:t>
      </w:r>
    </w:p>
    <w:p w:rsidR="00495DC8" w:rsidRPr="002E7E71" w:rsidRDefault="00495DC8" w:rsidP="005B546A">
      <w:pPr>
        <w:autoSpaceDE w:val="0"/>
        <w:autoSpaceDN w:val="0"/>
        <w:adjustRightInd w:val="0"/>
        <w:spacing w:after="279" w:line="360" w:lineRule="auto"/>
        <w:rPr>
          <w:rFonts w:ascii="Wingdings 2" w:hAnsi="Wingdings 2" w:cs="Wingdings 2"/>
          <w:color w:val="000000"/>
          <w:sz w:val="20"/>
          <w:szCs w:val="20"/>
        </w:rPr>
      </w:pPr>
      <w:r w:rsidRPr="002E7E71">
        <w:rPr>
          <w:rFonts w:ascii="Wingdings 2" w:hAnsi="Wingdings 2" w:cs="Wingdings 2"/>
          <w:color w:val="000000"/>
          <w:sz w:val="20"/>
          <w:szCs w:val="20"/>
        </w:rPr>
        <w:t></w:t>
      </w:r>
      <w:r w:rsidRPr="002E7E71">
        <w:rPr>
          <w:rFonts w:ascii="Wingdings 2" w:hAnsi="Wingdings 2" w:cs="Wingdings 2"/>
          <w:color w:val="000000"/>
          <w:sz w:val="20"/>
          <w:szCs w:val="20"/>
        </w:rPr>
        <w:t></w:t>
      </w:r>
      <w:r w:rsidRPr="002E7E71">
        <w:rPr>
          <w:rFonts w:ascii="Comic Sans MS" w:hAnsi="Comic Sans MS" w:cs="Comic Sans MS"/>
          <w:color w:val="000000"/>
          <w:sz w:val="20"/>
          <w:szCs w:val="20"/>
        </w:rPr>
        <w:t xml:space="preserve">DE Circular 2003/13 “Welfare &amp; Protection of Pupils Education and Libraries (Northern Ireland) Order 2003” </w:t>
      </w:r>
    </w:p>
    <w:p w:rsidR="00495DC8" w:rsidRPr="002E7E71" w:rsidRDefault="00495DC8" w:rsidP="005B546A">
      <w:pPr>
        <w:autoSpaceDE w:val="0"/>
        <w:autoSpaceDN w:val="0"/>
        <w:adjustRightInd w:val="0"/>
        <w:spacing w:after="279" w:line="360" w:lineRule="auto"/>
        <w:rPr>
          <w:rFonts w:ascii="Wingdings 2" w:hAnsi="Wingdings 2" w:cs="Wingdings 2"/>
          <w:color w:val="000000"/>
          <w:sz w:val="20"/>
          <w:szCs w:val="20"/>
        </w:rPr>
      </w:pPr>
      <w:r w:rsidRPr="002E7E71">
        <w:rPr>
          <w:rFonts w:ascii="Wingdings 2" w:hAnsi="Wingdings 2" w:cs="Wingdings 2"/>
          <w:color w:val="000000"/>
          <w:sz w:val="20"/>
          <w:szCs w:val="20"/>
        </w:rPr>
        <w:t></w:t>
      </w:r>
      <w:r w:rsidRPr="002E7E71">
        <w:rPr>
          <w:rFonts w:ascii="Wingdings 2" w:hAnsi="Wingdings 2" w:cs="Wingdings 2"/>
          <w:color w:val="000000"/>
          <w:sz w:val="20"/>
          <w:szCs w:val="20"/>
        </w:rPr>
        <w:t></w:t>
      </w:r>
      <w:r w:rsidRPr="002E7E71">
        <w:rPr>
          <w:rFonts w:ascii="Comic Sans MS" w:hAnsi="Comic Sans MS" w:cs="Comic Sans MS"/>
          <w:color w:val="000000"/>
          <w:sz w:val="20"/>
          <w:szCs w:val="20"/>
        </w:rPr>
        <w:t xml:space="preserve">ACPC 2005 Regional Guidance “Cooperating to Safeguard” </w:t>
      </w:r>
    </w:p>
    <w:p w:rsidR="00495DC8" w:rsidRPr="002E7E71" w:rsidRDefault="00495DC8" w:rsidP="005B546A">
      <w:pPr>
        <w:autoSpaceDE w:val="0"/>
        <w:autoSpaceDN w:val="0"/>
        <w:adjustRightInd w:val="0"/>
        <w:spacing w:after="279" w:line="360" w:lineRule="auto"/>
        <w:rPr>
          <w:rFonts w:ascii="Wingdings 2" w:hAnsi="Wingdings 2" w:cs="Wingdings 2"/>
          <w:color w:val="000000"/>
          <w:sz w:val="20"/>
          <w:szCs w:val="20"/>
        </w:rPr>
      </w:pPr>
      <w:r w:rsidRPr="002E7E71">
        <w:rPr>
          <w:rFonts w:ascii="Wingdings 2" w:hAnsi="Wingdings 2" w:cs="Wingdings 2"/>
          <w:color w:val="000000"/>
          <w:sz w:val="20"/>
          <w:szCs w:val="20"/>
        </w:rPr>
        <w:t></w:t>
      </w:r>
      <w:r w:rsidRPr="002E7E71">
        <w:rPr>
          <w:rFonts w:ascii="Wingdings 2" w:hAnsi="Wingdings 2" w:cs="Wingdings 2"/>
          <w:color w:val="000000"/>
          <w:sz w:val="20"/>
          <w:szCs w:val="20"/>
        </w:rPr>
        <w:t></w:t>
      </w:r>
      <w:r w:rsidRPr="002E7E71">
        <w:rPr>
          <w:rFonts w:ascii="Comic Sans MS" w:hAnsi="Comic Sans MS" w:cs="Comic Sans MS"/>
          <w:color w:val="000000"/>
          <w:sz w:val="20"/>
          <w:szCs w:val="20"/>
        </w:rPr>
        <w:t xml:space="preserve">DE Circular 2007/01 “Acceptable Use of the Internet and Digital Technologies in Schools” </w:t>
      </w:r>
    </w:p>
    <w:p w:rsidR="00495DC8" w:rsidRPr="002E7E71" w:rsidRDefault="00495DC8" w:rsidP="005B546A">
      <w:pPr>
        <w:autoSpaceDE w:val="0"/>
        <w:autoSpaceDN w:val="0"/>
        <w:adjustRightInd w:val="0"/>
        <w:spacing w:after="279" w:line="360" w:lineRule="auto"/>
        <w:rPr>
          <w:rFonts w:ascii="Wingdings 2" w:hAnsi="Wingdings 2" w:cs="Wingdings 2"/>
          <w:color w:val="000000"/>
          <w:sz w:val="20"/>
          <w:szCs w:val="20"/>
        </w:rPr>
      </w:pPr>
      <w:r w:rsidRPr="002E7E71">
        <w:rPr>
          <w:rFonts w:ascii="Wingdings 2" w:hAnsi="Wingdings 2" w:cs="Wingdings 2"/>
          <w:color w:val="000000"/>
          <w:sz w:val="20"/>
          <w:szCs w:val="20"/>
        </w:rPr>
        <w:t></w:t>
      </w:r>
      <w:r w:rsidRPr="002E7E71">
        <w:rPr>
          <w:rFonts w:ascii="Wingdings 2" w:hAnsi="Wingdings 2" w:cs="Wingdings 2"/>
          <w:color w:val="000000"/>
          <w:sz w:val="20"/>
          <w:szCs w:val="20"/>
        </w:rPr>
        <w:t></w:t>
      </w:r>
      <w:r w:rsidRPr="002E7E71">
        <w:rPr>
          <w:rFonts w:ascii="Comic Sans MS" w:hAnsi="Comic Sans MS" w:cs="Comic Sans MS"/>
          <w:color w:val="000000"/>
          <w:sz w:val="20"/>
          <w:szCs w:val="20"/>
        </w:rPr>
        <w:t xml:space="preserve">DE Circular 2007/20 Article 19 – “Duty to promote good behaviour, discipline and welfare – your pupils attending other schools” </w:t>
      </w:r>
    </w:p>
    <w:p w:rsidR="00495DC8" w:rsidRPr="001447BF" w:rsidRDefault="00495DC8" w:rsidP="001447BF">
      <w:pPr>
        <w:autoSpaceDE w:val="0"/>
        <w:autoSpaceDN w:val="0"/>
        <w:adjustRightInd w:val="0"/>
        <w:spacing w:after="279" w:line="360" w:lineRule="auto"/>
        <w:rPr>
          <w:rFonts w:ascii="Comic Sans MS" w:hAnsi="Comic Sans MS" w:cs="Comic Sans MS"/>
          <w:color w:val="000000"/>
          <w:sz w:val="20"/>
          <w:szCs w:val="20"/>
        </w:rPr>
      </w:pPr>
      <w:r w:rsidRPr="002E7E71">
        <w:rPr>
          <w:rFonts w:ascii="Wingdings 2" w:hAnsi="Wingdings 2" w:cs="Wingdings 2"/>
          <w:color w:val="000000"/>
          <w:sz w:val="20"/>
          <w:szCs w:val="20"/>
        </w:rPr>
        <w:t></w:t>
      </w:r>
      <w:r w:rsidRPr="002E7E71">
        <w:rPr>
          <w:rFonts w:ascii="Wingdings 2" w:hAnsi="Wingdings 2" w:cs="Wingdings 2"/>
          <w:color w:val="000000"/>
          <w:sz w:val="20"/>
          <w:szCs w:val="20"/>
        </w:rPr>
        <w:t></w:t>
      </w:r>
      <w:r w:rsidRPr="002E7E71">
        <w:rPr>
          <w:rFonts w:ascii="Comic Sans MS" w:hAnsi="Comic Sans MS" w:cs="Comic Sans MS"/>
          <w:color w:val="000000"/>
          <w:sz w:val="20"/>
          <w:szCs w:val="20"/>
        </w:rPr>
        <w:t xml:space="preserve">“Evaluating Pastoral Care” ETI, 1999 updated 2008 </w:t>
      </w:r>
    </w:p>
    <w:p w:rsidR="00495DC8" w:rsidRPr="001447BF" w:rsidRDefault="00495DC8" w:rsidP="001447BF">
      <w:pPr>
        <w:pStyle w:val="ListParagraph"/>
        <w:numPr>
          <w:ilvl w:val="0"/>
          <w:numId w:val="35"/>
        </w:numPr>
        <w:autoSpaceDE w:val="0"/>
        <w:autoSpaceDN w:val="0"/>
        <w:adjustRightInd w:val="0"/>
        <w:spacing w:after="0" w:line="360" w:lineRule="auto"/>
        <w:rPr>
          <w:rFonts w:ascii="Comic Sans MS" w:hAnsi="Comic Sans MS" w:cs="Times New Roman"/>
          <w:color w:val="000000"/>
          <w:sz w:val="20"/>
          <w:szCs w:val="20"/>
        </w:rPr>
      </w:pPr>
      <w:r w:rsidRPr="004B2A4D">
        <w:rPr>
          <w:rFonts w:ascii="Comic Sans MS" w:hAnsi="Comic Sans MS" w:cs="Times New Roman"/>
          <w:color w:val="000000"/>
          <w:sz w:val="20"/>
          <w:szCs w:val="20"/>
        </w:rPr>
        <w:t xml:space="preserve">Together Towards Improvement” ETI, 2010 </w:t>
      </w:r>
    </w:p>
    <w:p w:rsidR="00495DC8" w:rsidRPr="001447BF" w:rsidRDefault="00495DC8" w:rsidP="005B546A">
      <w:pPr>
        <w:pStyle w:val="ListParagraph"/>
        <w:numPr>
          <w:ilvl w:val="0"/>
          <w:numId w:val="35"/>
        </w:numPr>
        <w:autoSpaceDE w:val="0"/>
        <w:autoSpaceDN w:val="0"/>
        <w:adjustRightInd w:val="0"/>
        <w:spacing w:after="279" w:line="360" w:lineRule="auto"/>
        <w:rPr>
          <w:rFonts w:ascii="Comic Sans MS" w:hAnsi="Comic Sans MS" w:cs="Comic Sans MS"/>
          <w:color w:val="000000"/>
          <w:sz w:val="20"/>
          <w:szCs w:val="20"/>
        </w:rPr>
      </w:pPr>
      <w:r w:rsidRPr="004B2A4D">
        <w:rPr>
          <w:rFonts w:ascii="Comic Sans MS" w:hAnsi="Comic Sans MS" w:cs="Comic Sans MS"/>
          <w:color w:val="000000"/>
          <w:sz w:val="20"/>
          <w:szCs w:val="20"/>
        </w:rPr>
        <w:t xml:space="preserve">The </w:t>
      </w:r>
      <w:proofErr w:type="gramStart"/>
      <w:r w:rsidRPr="004B2A4D">
        <w:rPr>
          <w:rFonts w:ascii="Comic Sans MS" w:hAnsi="Comic Sans MS" w:cs="Comic Sans MS"/>
          <w:color w:val="000000"/>
          <w:sz w:val="20"/>
          <w:szCs w:val="20"/>
        </w:rPr>
        <w:t>Education(</w:t>
      </w:r>
      <w:proofErr w:type="gramEnd"/>
      <w:r w:rsidRPr="004B2A4D">
        <w:rPr>
          <w:rFonts w:ascii="Comic Sans MS" w:hAnsi="Comic Sans MS" w:cs="Comic Sans MS"/>
          <w:color w:val="000000"/>
          <w:sz w:val="20"/>
          <w:szCs w:val="20"/>
        </w:rPr>
        <w:t xml:space="preserve">School Development Plan)Regulations(Northern Ireland) 2010 </w:t>
      </w:r>
    </w:p>
    <w:p w:rsidR="00495DC8" w:rsidRPr="001447BF" w:rsidRDefault="00495DC8" w:rsidP="005B546A">
      <w:pPr>
        <w:pStyle w:val="ListParagraph"/>
        <w:numPr>
          <w:ilvl w:val="0"/>
          <w:numId w:val="35"/>
        </w:numPr>
        <w:autoSpaceDE w:val="0"/>
        <w:autoSpaceDN w:val="0"/>
        <w:adjustRightInd w:val="0"/>
        <w:spacing w:after="279" w:line="360" w:lineRule="auto"/>
        <w:rPr>
          <w:rFonts w:ascii="Comic Sans MS" w:hAnsi="Comic Sans MS" w:cs="Comic Sans MS"/>
          <w:color w:val="000000"/>
          <w:sz w:val="20"/>
          <w:szCs w:val="20"/>
        </w:rPr>
      </w:pPr>
      <w:r w:rsidRPr="004B2A4D">
        <w:rPr>
          <w:rFonts w:ascii="Comic Sans MS" w:hAnsi="Comic Sans MS" w:cs="Comic Sans MS"/>
          <w:color w:val="000000"/>
          <w:sz w:val="20"/>
          <w:szCs w:val="20"/>
        </w:rPr>
        <w:t xml:space="preserve">DE Circular 2016/27 Guidance on Online Safety </w:t>
      </w:r>
    </w:p>
    <w:p w:rsidR="00495DC8" w:rsidRPr="001447BF" w:rsidRDefault="00495DC8" w:rsidP="001447BF">
      <w:pPr>
        <w:pStyle w:val="Default"/>
        <w:spacing w:line="360" w:lineRule="auto"/>
        <w:rPr>
          <w:rFonts w:ascii="Comic Sans MS" w:hAnsi="Comic Sans MS" w:cs="Times New Roman"/>
          <w:sz w:val="20"/>
          <w:szCs w:val="20"/>
        </w:rPr>
      </w:pPr>
      <w:r w:rsidRPr="002E7E71">
        <w:rPr>
          <w:rFonts w:ascii="Wingdings 2" w:hAnsi="Wingdings 2" w:cs="Wingdings 2"/>
          <w:sz w:val="20"/>
          <w:szCs w:val="20"/>
        </w:rPr>
        <w:t></w:t>
      </w:r>
      <w:r w:rsidRPr="002E7E71">
        <w:rPr>
          <w:rFonts w:ascii="Wingdings 2" w:hAnsi="Wingdings 2" w:cs="Wingdings 2"/>
          <w:sz w:val="20"/>
          <w:szCs w:val="20"/>
        </w:rPr>
        <w:t></w:t>
      </w:r>
      <w:r w:rsidRPr="001447BF">
        <w:rPr>
          <w:rFonts w:ascii="Comic Sans MS" w:hAnsi="Comic Sans MS" w:cs="Times New Roman"/>
          <w:sz w:val="20"/>
          <w:szCs w:val="20"/>
        </w:rPr>
        <w:t>DE Circular 2011/22 Guidance on Int</w:t>
      </w:r>
      <w:r w:rsidR="001447BF" w:rsidRPr="001447BF">
        <w:rPr>
          <w:rFonts w:ascii="Comic Sans MS" w:hAnsi="Comic Sans MS" w:cs="Times New Roman"/>
          <w:sz w:val="20"/>
          <w:szCs w:val="20"/>
        </w:rPr>
        <w:t xml:space="preserve">ernet Safety </w:t>
      </w:r>
    </w:p>
    <w:p w:rsidR="00495DC8" w:rsidRPr="001447BF" w:rsidRDefault="00495DC8" w:rsidP="00A26299">
      <w:pPr>
        <w:pStyle w:val="ListParagraph"/>
        <w:numPr>
          <w:ilvl w:val="0"/>
          <w:numId w:val="35"/>
        </w:numPr>
        <w:autoSpaceDE w:val="0"/>
        <w:autoSpaceDN w:val="0"/>
        <w:adjustRightInd w:val="0"/>
        <w:spacing w:after="0" w:line="360" w:lineRule="auto"/>
        <w:rPr>
          <w:rFonts w:ascii="Comic Sans MS" w:hAnsi="Comic Sans MS" w:cs="Times New Roman"/>
          <w:color w:val="000000"/>
          <w:sz w:val="20"/>
          <w:szCs w:val="20"/>
        </w:rPr>
      </w:pPr>
      <w:r w:rsidRPr="001447BF">
        <w:rPr>
          <w:rFonts w:ascii="Comic Sans MS" w:hAnsi="Comic Sans MS" w:cs="Times New Roman"/>
          <w:color w:val="000000"/>
          <w:sz w:val="20"/>
          <w:szCs w:val="20"/>
        </w:rPr>
        <w:t xml:space="preserve">Addressing Bullying in Schools Act (Northern Ireland) 2016 </w:t>
      </w:r>
    </w:p>
    <w:p w:rsidR="00495DC8" w:rsidRPr="002E7E71" w:rsidRDefault="00495DC8" w:rsidP="005B546A">
      <w:pPr>
        <w:autoSpaceDE w:val="0"/>
        <w:autoSpaceDN w:val="0"/>
        <w:adjustRightInd w:val="0"/>
        <w:spacing w:after="279" w:line="360" w:lineRule="auto"/>
        <w:rPr>
          <w:rFonts w:ascii="Wingdings 2" w:hAnsi="Wingdings 2" w:cs="Wingdings 2"/>
          <w:color w:val="000000"/>
          <w:sz w:val="20"/>
          <w:szCs w:val="20"/>
        </w:rPr>
      </w:pPr>
    </w:p>
    <w:p w:rsidR="00495DC8" w:rsidRPr="002E7E71" w:rsidRDefault="00495DC8" w:rsidP="005B546A">
      <w:pPr>
        <w:autoSpaceDE w:val="0"/>
        <w:autoSpaceDN w:val="0"/>
        <w:adjustRightInd w:val="0"/>
        <w:spacing w:after="0" w:line="360" w:lineRule="auto"/>
        <w:rPr>
          <w:rFonts w:ascii="Wingdings 2" w:hAnsi="Wingdings 2" w:cs="Wingdings 2"/>
          <w:color w:val="000000"/>
          <w:sz w:val="20"/>
          <w:szCs w:val="20"/>
        </w:rPr>
      </w:pPr>
    </w:p>
    <w:p w:rsidR="00495DC8" w:rsidRDefault="00495DC8" w:rsidP="005B546A">
      <w:pPr>
        <w:spacing w:line="360" w:lineRule="auto"/>
        <w:jc w:val="both"/>
      </w:pPr>
    </w:p>
    <w:p w:rsidR="00495DC8" w:rsidRDefault="00495DC8" w:rsidP="005B546A">
      <w:pPr>
        <w:pStyle w:val="Default"/>
        <w:spacing w:line="360" w:lineRule="auto"/>
        <w:rPr>
          <w:sz w:val="20"/>
          <w:szCs w:val="20"/>
        </w:rPr>
      </w:pPr>
    </w:p>
    <w:p w:rsidR="00094762" w:rsidRDefault="00094762" w:rsidP="005B546A">
      <w:pPr>
        <w:pStyle w:val="Default"/>
        <w:pageBreakBefore/>
        <w:spacing w:line="360" w:lineRule="auto"/>
        <w:rPr>
          <w:sz w:val="20"/>
          <w:szCs w:val="20"/>
        </w:rPr>
      </w:pPr>
      <w:r>
        <w:rPr>
          <w:rFonts w:ascii="Comic Sans MS" w:hAnsi="Comic Sans MS" w:cs="Comic Sans MS"/>
          <w:b/>
          <w:bCs/>
          <w:sz w:val="20"/>
          <w:szCs w:val="20"/>
        </w:rPr>
        <w:lastRenderedPageBreak/>
        <w:t xml:space="preserve">2. LEGISLATIVE FRAMEWORK AND GUIDANCE DOCUMENTS </w:t>
      </w:r>
    </w:p>
    <w:p w:rsidR="00196BC4" w:rsidRPr="00196BC4" w:rsidRDefault="00094762"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This policy and its procedures have been informed and guided by: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The Legislative Context: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The Addressing Bullying in Schools Act (Northern Ireland) 2016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The Education and Libraries Order (Northern Ireland) 2003 (A17-19)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The Education (School Development Plans) Regulations (Northern Ireland) 2010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The Children (Northern Ireland) Order 1995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The Human Rights Act 1998 </w:t>
      </w:r>
    </w:p>
    <w:p w:rsid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The Health and Safety at Work Order (Northern Ireland) 1978 </w:t>
      </w:r>
    </w:p>
    <w:p w:rsidR="00196BC4" w:rsidRPr="000E0723" w:rsidRDefault="00196BC4" w:rsidP="005B546A">
      <w:pPr>
        <w:spacing w:line="360" w:lineRule="auto"/>
        <w:jc w:val="both"/>
        <w:rPr>
          <w:rFonts w:ascii="Comic Sans MS" w:hAnsi="Comic Sans MS"/>
          <w:sz w:val="24"/>
          <w:szCs w:val="24"/>
        </w:rPr>
      </w:pPr>
      <w:r>
        <w:rPr>
          <w:rFonts w:ascii="Comic Sans MS" w:hAnsi="Comic Sans MS"/>
          <w:sz w:val="24"/>
          <w:szCs w:val="24"/>
        </w:rPr>
        <w:t xml:space="preserve">The Policy &amp; Guidance Context </w:t>
      </w:r>
    </w:p>
    <w:p w:rsidR="00196BC4" w:rsidRPr="000E0723" w:rsidRDefault="00196BC4" w:rsidP="005B546A">
      <w:pPr>
        <w:spacing w:line="360" w:lineRule="auto"/>
        <w:jc w:val="both"/>
        <w:rPr>
          <w:rFonts w:ascii="Comic Sans MS" w:hAnsi="Comic Sans MS"/>
          <w:sz w:val="24"/>
          <w:szCs w:val="24"/>
        </w:rPr>
      </w:pP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The Addressing Bullying in Schools Act (Northern Ireland) 2016 Stat</w:t>
      </w:r>
      <w:r>
        <w:rPr>
          <w:rFonts w:ascii="Comic Sans MS" w:hAnsi="Comic Sans MS"/>
          <w:sz w:val="20"/>
          <w:szCs w:val="20"/>
        </w:rPr>
        <w:t xml:space="preserve">utory Guidance for Schools and </w:t>
      </w:r>
      <w:r w:rsidRPr="00196BC4">
        <w:rPr>
          <w:rFonts w:ascii="Comic Sans MS" w:hAnsi="Comic Sans MS"/>
          <w:sz w:val="20"/>
          <w:szCs w:val="20"/>
        </w:rPr>
        <w:t xml:space="preserve">Boards of Governors (DE, 2019)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Pastoral Care in School: Promoting Positive Behaviour (DE, 2001)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Safeguarding and Child Protection in Schools: A Guide for Schools (DE, 2017) Updated September </w:t>
      </w:r>
    </w:p>
    <w:p w:rsidR="00196BC4" w:rsidRPr="00196BC4" w:rsidRDefault="00C31CA6" w:rsidP="005B546A">
      <w:pPr>
        <w:spacing w:line="360" w:lineRule="auto"/>
        <w:jc w:val="both"/>
        <w:rPr>
          <w:rFonts w:ascii="Comic Sans MS" w:hAnsi="Comic Sans MS"/>
          <w:sz w:val="20"/>
          <w:szCs w:val="20"/>
        </w:rPr>
      </w:pPr>
      <w:r>
        <w:rPr>
          <w:rFonts w:ascii="Comic Sans MS" w:hAnsi="Comic Sans MS"/>
          <w:sz w:val="20"/>
          <w:szCs w:val="20"/>
        </w:rPr>
        <w:t xml:space="preserve">2019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Co-operating to Safeguard Children and Young People in Northern Ireland (Dept. of Health,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Social Services and Public Safety, 2016)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Safeguarding Board for Northern Ireland Policies and Procedures (SBNI, 2017) </w:t>
      </w:r>
    </w:p>
    <w:p w:rsidR="00196BC4" w:rsidRPr="00196BC4" w:rsidRDefault="00196BC4" w:rsidP="005B546A">
      <w:pPr>
        <w:spacing w:line="360" w:lineRule="auto"/>
        <w:jc w:val="both"/>
        <w:rPr>
          <w:rFonts w:ascii="Comic Sans MS" w:hAnsi="Comic Sans MS"/>
          <w:sz w:val="20"/>
          <w:szCs w:val="20"/>
        </w:rPr>
      </w:pPr>
    </w:p>
    <w:p w:rsidR="00196BC4" w:rsidRPr="00196BC4" w:rsidRDefault="00196BC4" w:rsidP="005B546A">
      <w:pPr>
        <w:spacing w:line="360" w:lineRule="auto"/>
        <w:jc w:val="both"/>
        <w:rPr>
          <w:rFonts w:ascii="Comic Sans MS" w:hAnsi="Comic Sans MS"/>
          <w:b/>
          <w:sz w:val="20"/>
          <w:szCs w:val="20"/>
        </w:rPr>
      </w:pPr>
      <w:r w:rsidRPr="00196BC4">
        <w:rPr>
          <w:rFonts w:ascii="Comic Sans MS" w:hAnsi="Comic Sans MS"/>
          <w:b/>
          <w:sz w:val="20"/>
          <w:szCs w:val="20"/>
        </w:rPr>
        <w:t xml:space="preserve">The International Context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United Nations Convention on the Rights of the Child (UNCRC) </w:t>
      </w:r>
    </w:p>
    <w:p w:rsidR="00196BC4" w:rsidRPr="00196BC4" w:rsidRDefault="00196BC4" w:rsidP="005B546A">
      <w:pPr>
        <w:spacing w:line="360" w:lineRule="auto"/>
        <w:jc w:val="both"/>
        <w:rPr>
          <w:rFonts w:ascii="Comic Sans MS" w:hAnsi="Comic Sans MS"/>
          <w:sz w:val="20"/>
          <w:szCs w:val="20"/>
        </w:rPr>
      </w:pPr>
    </w:p>
    <w:p w:rsidR="00196BC4" w:rsidRPr="00196BC4" w:rsidRDefault="00196BC4" w:rsidP="005B546A">
      <w:pPr>
        <w:spacing w:line="360" w:lineRule="auto"/>
        <w:jc w:val="both"/>
        <w:rPr>
          <w:rFonts w:ascii="Comic Sans MS" w:hAnsi="Comic Sans MS"/>
          <w:b/>
          <w:sz w:val="20"/>
          <w:szCs w:val="20"/>
        </w:rPr>
      </w:pPr>
      <w:r w:rsidRPr="00196BC4">
        <w:rPr>
          <w:rFonts w:ascii="Comic Sans MS" w:hAnsi="Comic Sans MS"/>
          <w:b/>
          <w:sz w:val="20"/>
          <w:szCs w:val="20"/>
        </w:rPr>
        <w:t xml:space="preserve">The key points to note are: </w:t>
      </w:r>
    </w:p>
    <w:p w:rsidR="00196BC4" w:rsidRPr="00196BC4" w:rsidRDefault="00196BC4" w:rsidP="005B546A">
      <w:pPr>
        <w:spacing w:line="360" w:lineRule="auto"/>
        <w:jc w:val="both"/>
        <w:rPr>
          <w:rFonts w:ascii="Comic Sans MS" w:hAnsi="Comic Sans MS"/>
          <w:sz w:val="20"/>
          <w:szCs w:val="20"/>
        </w:rPr>
      </w:pP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lastRenderedPageBreak/>
        <w:t xml:space="preserve">The Addressing Bullying in Schools Act (Northern Ireland) 2016: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Provides a legal definition of bullying.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Places a duty on the Board of Governors to put in plac</w:t>
      </w:r>
      <w:r w:rsidR="00C31CA6">
        <w:rPr>
          <w:rFonts w:ascii="Comic Sans MS" w:hAnsi="Comic Sans MS"/>
          <w:sz w:val="20"/>
          <w:szCs w:val="20"/>
        </w:rPr>
        <w:t xml:space="preserve">e measures to prevent bullying </w:t>
      </w:r>
      <w:r w:rsidRPr="00196BC4">
        <w:rPr>
          <w:rFonts w:ascii="Comic Sans MS" w:hAnsi="Comic Sans MS"/>
          <w:sz w:val="20"/>
          <w:szCs w:val="20"/>
        </w:rPr>
        <w:t xml:space="preserve">behaviour, in consultation with pupils and parents.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Requires schools to record all incidents of bullying behaviour and alleged bullying incidents.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Sets out under which circumstances this policy should be applied, namely: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In school, during the school day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While travelling to and from school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When under control of school staff, but away from school (e.g. school trip)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When receiving education organised by school but happening elsewhere (e.g. in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another school in the ALC)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Requires that the policy be updated at least every four years. </w:t>
      </w:r>
    </w:p>
    <w:p w:rsidR="00196BC4" w:rsidRPr="00C31CA6" w:rsidRDefault="00196BC4" w:rsidP="005B546A">
      <w:pPr>
        <w:spacing w:line="360" w:lineRule="auto"/>
        <w:jc w:val="both"/>
        <w:rPr>
          <w:rFonts w:ascii="Comic Sans MS" w:hAnsi="Comic Sans MS"/>
          <w:b/>
          <w:sz w:val="20"/>
          <w:szCs w:val="20"/>
        </w:rPr>
      </w:pPr>
      <w:r w:rsidRPr="00C31CA6">
        <w:rPr>
          <w:rFonts w:ascii="Comic Sans MS" w:hAnsi="Comic Sans MS"/>
          <w:b/>
          <w:sz w:val="20"/>
          <w:szCs w:val="20"/>
        </w:rPr>
        <w:t>The Education and Libraries Order (NI) 2003, requi</w:t>
      </w:r>
      <w:r w:rsidR="00C31CA6" w:rsidRPr="00C31CA6">
        <w:rPr>
          <w:rFonts w:ascii="Comic Sans MS" w:hAnsi="Comic Sans MS"/>
          <w:b/>
          <w:sz w:val="20"/>
          <w:szCs w:val="20"/>
        </w:rPr>
        <w:t xml:space="preserve">res the Board of Governors to: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‘Safeguard and promote the welfare of registered pupils’ (A.17) </w:t>
      </w:r>
    </w:p>
    <w:p w:rsidR="00196BC4" w:rsidRPr="00C31CA6" w:rsidRDefault="00196BC4" w:rsidP="005B546A">
      <w:pPr>
        <w:spacing w:line="360" w:lineRule="auto"/>
        <w:jc w:val="both"/>
        <w:rPr>
          <w:rFonts w:ascii="Comic Sans MS" w:hAnsi="Comic Sans MS"/>
          <w:b/>
          <w:sz w:val="20"/>
          <w:szCs w:val="20"/>
        </w:rPr>
      </w:pPr>
      <w:r w:rsidRPr="00C31CA6">
        <w:rPr>
          <w:rFonts w:ascii="Comic Sans MS" w:hAnsi="Comic Sans MS"/>
          <w:b/>
          <w:sz w:val="20"/>
          <w:szCs w:val="20"/>
        </w:rPr>
        <w:t xml:space="preserve">The United Nations Convention on the Rights of the Child (UNCRC) sets out every child’s right to: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Be protected from all forms of physical or mental violence, injury or abuse, maltreatment or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exploitation. (A.19)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Be protected from discrimination. (A.2)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Express their views, in a supported and accessible way, on issues that affect them, and to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have their opinions taken </w:t>
      </w:r>
      <w:proofErr w:type="gramStart"/>
      <w:r w:rsidRPr="00196BC4">
        <w:rPr>
          <w:rFonts w:ascii="Comic Sans MS" w:hAnsi="Comic Sans MS"/>
          <w:sz w:val="20"/>
          <w:szCs w:val="20"/>
        </w:rPr>
        <w:t>seriously.</w:t>
      </w:r>
      <w:proofErr w:type="gramEnd"/>
      <w:r w:rsidRPr="00196BC4">
        <w:rPr>
          <w:rFonts w:ascii="Comic Sans MS" w:hAnsi="Comic Sans MS"/>
          <w:sz w:val="20"/>
          <w:szCs w:val="20"/>
        </w:rPr>
        <w:t xml:space="preserve"> (A.12) </w:t>
      </w:r>
    </w:p>
    <w:p w:rsidR="00196BC4" w:rsidRPr="00196BC4" w:rsidRDefault="00196BC4" w:rsidP="005B546A">
      <w:pPr>
        <w:spacing w:line="360" w:lineRule="auto"/>
        <w:jc w:val="both"/>
        <w:rPr>
          <w:rFonts w:ascii="Comic Sans MS" w:hAnsi="Comic Sans MS"/>
          <w:sz w:val="20"/>
          <w:szCs w:val="20"/>
        </w:rPr>
      </w:pPr>
      <w:r w:rsidRPr="00196BC4">
        <w:rPr>
          <w:rFonts w:ascii="Comic Sans MS" w:hAnsi="Comic Sans MS"/>
          <w:sz w:val="20"/>
          <w:szCs w:val="20"/>
        </w:rPr>
        <w:t xml:space="preserve">Education. (A.28) </w:t>
      </w:r>
    </w:p>
    <w:p w:rsidR="00196BC4" w:rsidRPr="00196BC4" w:rsidRDefault="00196BC4" w:rsidP="005B546A">
      <w:pPr>
        <w:spacing w:line="360" w:lineRule="auto"/>
        <w:jc w:val="both"/>
        <w:rPr>
          <w:rFonts w:ascii="Comic Sans MS" w:hAnsi="Comic Sans MS"/>
          <w:sz w:val="20"/>
          <w:szCs w:val="20"/>
        </w:rPr>
      </w:pPr>
    </w:p>
    <w:p w:rsidR="00094762" w:rsidRDefault="00094762" w:rsidP="005B546A">
      <w:pPr>
        <w:pStyle w:val="Default"/>
        <w:spacing w:line="360" w:lineRule="auto"/>
        <w:rPr>
          <w:sz w:val="20"/>
          <w:szCs w:val="20"/>
        </w:rPr>
      </w:pPr>
    </w:p>
    <w:p w:rsidR="00094762" w:rsidRDefault="00094762" w:rsidP="005B546A">
      <w:pPr>
        <w:pStyle w:val="Default"/>
        <w:spacing w:line="360" w:lineRule="auto"/>
        <w:rPr>
          <w:sz w:val="20"/>
          <w:szCs w:val="20"/>
        </w:rPr>
      </w:pPr>
      <w:r>
        <w:rPr>
          <w:rFonts w:ascii="Comic Sans MS" w:hAnsi="Comic Sans MS" w:cs="Comic Sans MS"/>
          <w:b/>
          <w:bCs/>
          <w:sz w:val="20"/>
          <w:szCs w:val="20"/>
        </w:rPr>
        <w:t xml:space="preserve">3. DEFINITION OF BULLYING </w:t>
      </w:r>
    </w:p>
    <w:p w:rsidR="00094762" w:rsidRDefault="00094762" w:rsidP="005B546A">
      <w:pPr>
        <w:pStyle w:val="Default"/>
        <w:spacing w:line="360" w:lineRule="auto"/>
        <w:rPr>
          <w:sz w:val="20"/>
          <w:szCs w:val="20"/>
        </w:rPr>
      </w:pPr>
      <w:r>
        <w:rPr>
          <w:rFonts w:ascii="Comic Sans MS" w:hAnsi="Comic Sans MS" w:cs="Comic Sans MS"/>
          <w:sz w:val="20"/>
          <w:szCs w:val="20"/>
        </w:rPr>
        <w:lastRenderedPageBreak/>
        <w:t>Bullying behaviour is defined as ‘’ deliberately hurtful behaviour, repeated over a period of time, where it is difficult for the victim to defend themselves.’’ (DENI 1999 p</w:t>
      </w:r>
      <w:proofErr w:type="gramStart"/>
      <w:r>
        <w:rPr>
          <w:rFonts w:ascii="Comic Sans MS" w:hAnsi="Comic Sans MS" w:cs="Comic Sans MS"/>
          <w:sz w:val="20"/>
          <w:szCs w:val="20"/>
        </w:rPr>
        <w:t>41 )</w:t>
      </w:r>
      <w:proofErr w:type="gramEnd"/>
      <w:r>
        <w:rPr>
          <w:rFonts w:ascii="Comic Sans MS" w:hAnsi="Comic Sans MS" w:cs="Comic Sans MS"/>
          <w:sz w:val="20"/>
          <w:szCs w:val="20"/>
        </w:rPr>
        <w:t xml:space="preserve">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The </w:t>
      </w:r>
      <w:r>
        <w:rPr>
          <w:rFonts w:ascii="Comic Sans MS" w:hAnsi="Comic Sans MS" w:cs="Comic Sans MS"/>
          <w:b/>
          <w:bCs/>
          <w:sz w:val="20"/>
          <w:szCs w:val="20"/>
        </w:rPr>
        <w:t xml:space="preserve">Northern Ireland Anti-Bullying Forum </w:t>
      </w:r>
      <w:r>
        <w:rPr>
          <w:rFonts w:ascii="Comic Sans MS" w:hAnsi="Comic Sans MS" w:cs="Comic Sans MS"/>
          <w:sz w:val="20"/>
          <w:szCs w:val="20"/>
        </w:rPr>
        <w:t xml:space="preserve">(NIABF) defines bullying as ‘’ the repeated use of power by one or more persons intentionally to harm, hurt or adversely affect the rights or needs of another or others.’’ </w:t>
      </w:r>
    </w:p>
    <w:p w:rsidR="00094762" w:rsidRDefault="00094762" w:rsidP="005B546A">
      <w:pPr>
        <w:pStyle w:val="Default"/>
        <w:spacing w:line="360" w:lineRule="auto"/>
        <w:rPr>
          <w:sz w:val="20"/>
          <w:szCs w:val="20"/>
        </w:rPr>
      </w:pPr>
      <w:r>
        <w:rPr>
          <w:rFonts w:ascii="Comic Sans MS" w:hAnsi="Comic Sans MS" w:cs="Comic Sans MS"/>
          <w:i/>
          <w:iCs/>
          <w:sz w:val="20"/>
          <w:szCs w:val="20"/>
        </w:rPr>
        <w:t xml:space="preserve">The </w:t>
      </w:r>
      <w:r>
        <w:rPr>
          <w:rFonts w:ascii="Comic Sans MS" w:hAnsi="Comic Sans MS" w:cs="Comic Sans MS"/>
          <w:b/>
          <w:bCs/>
          <w:i/>
          <w:iCs/>
          <w:sz w:val="20"/>
          <w:szCs w:val="20"/>
        </w:rPr>
        <w:t xml:space="preserve">Addressing Bullying in Schools Act (Northern Ireland) 2016 </w:t>
      </w:r>
    </w:p>
    <w:p w:rsidR="00094762" w:rsidRDefault="00094762" w:rsidP="005B546A">
      <w:pPr>
        <w:pStyle w:val="Default"/>
        <w:spacing w:line="360" w:lineRule="auto"/>
        <w:rPr>
          <w:rFonts w:ascii="Comic Sans MS" w:hAnsi="Comic Sans MS" w:cs="Comic Sans MS"/>
          <w:sz w:val="20"/>
          <w:szCs w:val="20"/>
        </w:rPr>
      </w:pPr>
      <w:r>
        <w:rPr>
          <w:rFonts w:ascii="Comic Sans MS" w:hAnsi="Comic Sans MS" w:cs="Comic Sans MS"/>
          <w:b/>
          <w:bCs/>
          <w:i/>
          <w:iCs/>
          <w:sz w:val="20"/>
          <w:szCs w:val="20"/>
        </w:rPr>
        <w:t xml:space="preserve">Definition of “bullying” </w:t>
      </w:r>
    </w:p>
    <w:p w:rsidR="00094762" w:rsidRDefault="00094762" w:rsidP="005B546A">
      <w:pPr>
        <w:pStyle w:val="Default"/>
        <w:spacing w:line="360" w:lineRule="auto"/>
        <w:rPr>
          <w:sz w:val="20"/>
          <w:szCs w:val="20"/>
        </w:rPr>
      </w:pPr>
      <w:r>
        <w:rPr>
          <w:rFonts w:ascii="Comic Sans MS" w:hAnsi="Comic Sans MS" w:cs="Comic Sans MS"/>
          <w:b/>
          <w:bCs/>
          <w:sz w:val="20"/>
          <w:szCs w:val="20"/>
        </w:rPr>
        <w:t>1.</w:t>
      </w:r>
      <w:proofErr w:type="gramStart"/>
      <w:r>
        <w:rPr>
          <w:rFonts w:ascii="Comic Sans MS" w:hAnsi="Comic Sans MS" w:cs="Comic Sans MS"/>
          <w:sz w:val="20"/>
          <w:szCs w:val="20"/>
        </w:rPr>
        <w:t>—(</w:t>
      </w:r>
      <w:proofErr w:type="gramEnd"/>
      <w:r>
        <w:rPr>
          <w:rFonts w:ascii="Comic Sans MS" w:hAnsi="Comic Sans MS" w:cs="Comic Sans MS"/>
          <w:sz w:val="20"/>
          <w:szCs w:val="20"/>
        </w:rPr>
        <w:t xml:space="preserve">1) In this Act “bullying” includes (but is not limited to) the repeated use of—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(a)any verbal, written or electronic communication,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(b)any other act, or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(c)any combination of those,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by a pupil or a group of pupils against another pupil or group of pupils, with the intention of causing physical or emotional harm to that pupil or group of pupils.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(2) For the purposes of subsection (1), “act” includes omission. </w:t>
      </w:r>
    </w:p>
    <w:p w:rsidR="00094762" w:rsidRDefault="00094762" w:rsidP="005B546A">
      <w:pPr>
        <w:pStyle w:val="Default"/>
        <w:spacing w:line="360" w:lineRule="auto"/>
        <w:rPr>
          <w:sz w:val="22"/>
          <w:szCs w:val="22"/>
        </w:rPr>
      </w:pPr>
      <w:r>
        <w:rPr>
          <w:rFonts w:ascii="Calibri" w:hAnsi="Calibri" w:cs="Calibri"/>
          <w:i/>
          <w:iCs/>
          <w:sz w:val="22"/>
          <w:szCs w:val="22"/>
        </w:rPr>
        <w:t>The Addressing Bullying in Schools Act (Northern Ireland) 2016 will come into commencement o</w:t>
      </w:r>
      <w:r w:rsidR="00C31CA6">
        <w:rPr>
          <w:rFonts w:ascii="Calibri" w:hAnsi="Calibri" w:cs="Calibri"/>
          <w:i/>
          <w:iCs/>
          <w:sz w:val="22"/>
          <w:szCs w:val="22"/>
        </w:rPr>
        <w:t>n 2 September 2019. Holy Child</w:t>
      </w:r>
      <w:r>
        <w:rPr>
          <w:rFonts w:ascii="Calibri" w:hAnsi="Calibri" w:cs="Calibri"/>
          <w:i/>
          <w:iCs/>
          <w:sz w:val="22"/>
          <w:szCs w:val="22"/>
        </w:rPr>
        <w:t xml:space="preserve"> Primary School</w:t>
      </w:r>
      <w:r w:rsidR="00C31CA6">
        <w:rPr>
          <w:rFonts w:ascii="Calibri" w:hAnsi="Calibri" w:cs="Calibri"/>
          <w:i/>
          <w:iCs/>
          <w:sz w:val="22"/>
          <w:szCs w:val="22"/>
        </w:rPr>
        <w:t xml:space="preserve"> and Nursery Unit</w:t>
      </w:r>
      <w:r>
        <w:rPr>
          <w:rFonts w:ascii="Calibri" w:hAnsi="Calibri" w:cs="Calibri"/>
          <w:i/>
          <w:iCs/>
          <w:sz w:val="22"/>
          <w:szCs w:val="22"/>
        </w:rPr>
        <w:t xml:space="preserve"> will ensure that their revised Anti-Bullying Policy meets the new legislative requirements following consultation with all stakeholders. </w:t>
      </w:r>
    </w:p>
    <w:p w:rsidR="00C31CA6" w:rsidRDefault="00094762" w:rsidP="005B546A">
      <w:pPr>
        <w:pStyle w:val="Default"/>
        <w:spacing w:line="360" w:lineRule="auto"/>
        <w:rPr>
          <w:sz w:val="20"/>
          <w:szCs w:val="20"/>
        </w:rPr>
      </w:pPr>
      <w:r>
        <w:rPr>
          <w:rFonts w:ascii="Comic Sans MS" w:hAnsi="Comic Sans MS" w:cs="Comic Sans MS"/>
          <w:sz w:val="20"/>
          <w:szCs w:val="20"/>
        </w:rPr>
        <w:t xml:space="preserve">At </w:t>
      </w:r>
      <w:r w:rsidR="00C31CA6">
        <w:rPr>
          <w:rFonts w:ascii="Comic Sans MS" w:hAnsi="Comic Sans MS" w:cs="Comic Sans MS"/>
          <w:sz w:val="20"/>
          <w:szCs w:val="20"/>
        </w:rPr>
        <w:t xml:space="preserve">Holy Child </w:t>
      </w:r>
      <w:r>
        <w:rPr>
          <w:rFonts w:ascii="Comic Sans MS" w:hAnsi="Comic Sans MS" w:cs="Comic Sans MS"/>
          <w:sz w:val="20"/>
          <w:szCs w:val="20"/>
        </w:rPr>
        <w:t>Primary School</w:t>
      </w:r>
      <w:r w:rsidR="00C31CA6">
        <w:rPr>
          <w:rFonts w:ascii="Comic Sans MS" w:hAnsi="Comic Sans MS" w:cs="Comic Sans MS"/>
          <w:sz w:val="20"/>
          <w:szCs w:val="20"/>
        </w:rPr>
        <w:t xml:space="preserve"> and nursery unit</w:t>
      </w:r>
      <w:r>
        <w:rPr>
          <w:rFonts w:ascii="Comic Sans MS" w:hAnsi="Comic Sans MS" w:cs="Comic Sans MS"/>
          <w:sz w:val="20"/>
          <w:szCs w:val="20"/>
        </w:rPr>
        <w:t xml:space="preserve"> we realise that bullying refers to a range of harmful behaviour, both physical and psychological. All bullying behaviour usually has the following 4 features; it is repetitive and persistent; it is intentionally harmful; it involves an imbalance of power, leaving someone feeling helpless to prevent it or put a stop to it; it causes distress. We also realise that: </w:t>
      </w:r>
    </w:p>
    <w:p w:rsidR="00094762"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Bullying can take place between pupils, between pupils and staff, between staff, by individuals or groups; face to face; indirectly or using a range of cyber-bullying methods. </w:t>
      </w:r>
    </w:p>
    <w:p w:rsidR="00094762"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It includes actions that cause physical, emotional or mental hurt to the victim and actions that violate another person’s freedom and rights. </w:t>
      </w:r>
    </w:p>
    <w:p w:rsidR="00094762"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Bullying is an abuse of power where the person/s being bullied find it difficult to reject or deal with the offending behaviour or those involved in the bullying behaviour have power over the victim. Some power imbalances can be subtle or build up over time, but more common examples include that they are bigger/stronger/older; have more acquaintances/friends; are more established in the school or simply care less about the consequences of their actions. </w:t>
      </w:r>
    </w:p>
    <w:p w:rsidR="00094762" w:rsidRDefault="00094762" w:rsidP="005B546A">
      <w:pPr>
        <w:pStyle w:val="Default"/>
        <w:spacing w:line="360" w:lineRule="auto"/>
        <w:rPr>
          <w:sz w:val="20"/>
          <w:szCs w:val="20"/>
        </w:rPr>
      </w:pPr>
      <w:r>
        <w:rPr>
          <w:sz w:val="20"/>
          <w:szCs w:val="20"/>
        </w:rPr>
        <w:t xml:space="preserve">• </w:t>
      </w:r>
      <w:r>
        <w:rPr>
          <w:rFonts w:ascii="Comic Sans MS" w:hAnsi="Comic Sans MS" w:cs="Comic Sans MS"/>
          <w:sz w:val="20"/>
          <w:szCs w:val="20"/>
        </w:rPr>
        <w:t xml:space="preserve">Bullying thrives on secrecy, the reluctance of the target to talk about it and the neglect of responsible adults to acknowledge its existence. </w:t>
      </w:r>
    </w:p>
    <w:p w:rsidR="00094762" w:rsidRDefault="00094762" w:rsidP="005B546A">
      <w:pPr>
        <w:pStyle w:val="Default"/>
        <w:spacing w:line="360" w:lineRule="auto"/>
        <w:rPr>
          <w:sz w:val="20"/>
          <w:szCs w:val="20"/>
        </w:rPr>
      </w:pPr>
    </w:p>
    <w:p w:rsidR="00094762" w:rsidRDefault="00094762" w:rsidP="005B546A">
      <w:pPr>
        <w:pStyle w:val="Default"/>
        <w:spacing w:line="360" w:lineRule="auto"/>
        <w:rPr>
          <w:sz w:val="20"/>
          <w:szCs w:val="20"/>
        </w:rPr>
      </w:pPr>
      <w:r>
        <w:rPr>
          <w:rFonts w:ascii="Comic Sans MS" w:hAnsi="Comic Sans MS" w:cs="Comic Sans MS"/>
          <w:sz w:val="20"/>
          <w:szCs w:val="20"/>
        </w:rPr>
        <w:t xml:space="preserve">Understanding bullying and the different forms it can take is our starting point for preventing and responding to bullying behaviour effectively. </w:t>
      </w:r>
    </w:p>
    <w:p w:rsidR="00094762" w:rsidRDefault="00094762" w:rsidP="005B546A">
      <w:pPr>
        <w:pStyle w:val="Default"/>
        <w:spacing w:line="360" w:lineRule="auto"/>
        <w:rPr>
          <w:rFonts w:ascii="Comic Sans MS" w:hAnsi="Comic Sans MS" w:cs="Comic Sans MS"/>
          <w:sz w:val="20"/>
          <w:szCs w:val="20"/>
        </w:rPr>
      </w:pPr>
      <w:r>
        <w:rPr>
          <w:rFonts w:ascii="Comic Sans MS" w:hAnsi="Comic Sans MS" w:cs="Comic Sans MS"/>
          <w:b/>
          <w:bCs/>
          <w:sz w:val="20"/>
          <w:szCs w:val="20"/>
        </w:rPr>
        <w:t xml:space="preserve">4. FORMS OF BULLYING </w:t>
      </w:r>
    </w:p>
    <w:tbl>
      <w:tblPr>
        <w:tblW w:w="10186" w:type="dxa"/>
        <w:tblInd w:w="-108" w:type="dxa"/>
        <w:tblBorders>
          <w:top w:val="nil"/>
          <w:left w:val="nil"/>
          <w:bottom w:val="nil"/>
          <w:right w:val="nil"/>
        </w:tblBorders>
        <w:tblLayout w:type="fixed"/>
        <w:tblLook w:val="0000" w:firstRow="0" w:lastRow="0" w:firstColumn="0" w:lastColumn="0" w:noHBand="0" w:noVBand="0"/>
      </w:tblPr>
      <w:tblGrid>
        <w:gridCol w:w="4832"/>
        <w:gridCol w:w="261"/>
        <w:gridCol w:w="4571"/>
        <w:gridCol w:w="522"/>
      </w:tblGrid>
      <w:tr w:rsidR="00094762" w:rsidTr="004B6C1D">
        <w:trPr>
          <w:trHeight w:val="1363"/>
        </w:trPr>
        <w:tc>
          <w:tcPr>
            <w:tcW w:w="5093" w:type="dxa"/>
            <w:gridSpan w:val="2"/>
          </w:tcPr>
          <w:p w:rsidR="00796335" w:rsidRDefault="00094762"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The school has identified the following types of unacceptable, anti-social behaviours which will constitute bullying behaviour once the above features are clearly in evidence: </w:t>
            </w:r>
          </w:p>
          <w:p w:rsidR="00094762" w:rsidRDefault="00094762" w:rsidP="005B546A">
            <w:pPr>
              <w:pStyle w:val="Default"/>
              <w:spacing w:line="360" w:lineRule="auto"/>
              <w:rPr>
                <w:sz w:val="20"/>
                <w:szCs w:val="20"/>
              </w:rPr>
            </w:pPr>
            <w:r>
              <w:rPr>
                <w:rFonts w:ascii="Comic Sans MS" w:hAnsi="Comic Sans MS" w:cs="Comic Sans MS"/>
                <w:b/>
                <w:bCs/>
                <w:sz w:val="20"/>
                <w:szCs w:val="20"/>
              </w:rPr>
              <w:t xml:space="preserve">PHYSICAL UNACCEPTABLE ANTI-SOCIAL BEHAVIOURS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hitting; pushing; kicking; tripping; spitting; hair pulling; throwing things. interfering with another’s property by stealing/hiding/damaging/intruding upon it;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extortion/threatening demands for money or other items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writing or drawing offensive notes/graffiti about another </w:t>
            </w:r>
          </w:p>
        </w:tc>
        <w:tc>
          <w:tcPr>
            <w:tcW w:w="5093" w:type="dxa"/>
            <w:gridSpan w:val="2"/>
          </w:tcPr>
          <w:p w:rsidR="00796335" w:rsidRDefault="00796335" w:rsidP="005B546A">
            <w:pPr>
              <w:pStyle w:val="Default"/>
              <w:spacing w:line="360" w:lineRule="auto"/>
              <w:rPr>
                <w:rFonts w:ascii="Comic Sans MS" w:hAnsi="Comic Sans MS" w:cs="Comic Sans MS"/>
                <w:b/>
                <w:bCs/>
                <w:sz w:val="20"/>
                <w:szCs w:val="20"/>
              </w:rPr>
            </w:pPr>
          </w:p>
          <w:p w:rsidR="00796335" w:rsidRDefault="00796335" w:rsidP="005B546A">
            <w:pPr>
              <w:pStyle w:val="Default"/>
              <w:spacing w:line="360" w:lineRule="auto"/>
              <w:rPr>
                <w:rFonts w:ascii="Comic Sans MS" w:hAnsi="Comic Sans MS" w:cs="Comic Sans MS"/>
                <w:b/>
                <w:bCs/>
                <w:sz w:val="20"/>
                <w:szCs w:val="20"/>
              </w:rPr>
            </w:pPr>
          </w:p>
          <w:p w:rsidR="00796335" w:rsidRDefault="00796335" w:rsidP="005B546A">
            <w:pPr>
              <w:pStyle w:val="Default"/>
              <w:spacing w:line="360" w:lineRule="auto"/>
              <w:rPr>
                <w:rFonts w:ascii="Comic Sans MS" w:hAnsi="Comic Sans MS" w:cs="Comic Sans MS"/>
                <w:b/>
                <w:bCs/>
                <w:sz w:val="20"/>
                <w:szCs w:val="20"/>
              </w:rPr>
            </w:pPr>
          </w:p>
          <w:p w:rsidR="00796335" w:rsidRDefault="00796335" w:rsidP="005B546A">
            <w:pPr>
              <w:pStyle w:val="Default"/>
              <w:spacing w:line="360" w:lineRule="auto"/>
              <w:rPr>
                <w:rFonts w:ascii="Comic Sans MS" w:hAnsi="Comic Sans MS" w:cs="Comic Sans MS"/>
                <w:b/>
                <w:bCs/>
                <w:sz w:val="20"/>
                <w:szCs w:val="20"/>
              </w:rPr>
            </w:pPr>
          </w:p>
          <w:p w:rsidR="00094762" w:rsidRDefault="00094762" w:rsidP="005B546A">
            <w:pPr>
              <w:pStyle w:val="Default"/>
              <w:spacing w:line="360" w:lineRule="auto"/>
              <w:rPr>
                <w:sz w:val="20"/>
                <w:szCs w:val="20"/>
              </w:rPr>
            </w:pPr>
            <w:r>
              <w:rPr>
                <w:rFonts w:ascii="Comic Sans MS" w:hAnsi="Comic Sans MS" w:cs="Comic Sans MS"/>
                <w:b/>
                <w:bCs/>
                <w:sz w:val="20"/>
                <w:szCs w:val="20"/>
              </w:rPr>
              <w:t xml:space="preserve">VERBAL UNACCEPTABLE ANTI-SOCIAL BEHAVIOURS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name calling; insulting or offensive remarks; accusing; taunting; put downs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Ridiculing another’s appearance/way of speaking/disability/personal mannerisms/ race/colour/religion; humiliating another publicly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spreading malicious or nasty rumours; threatening; intimidation; mocking; sarcasm </w:t>
            </w:r>
          </w:p>
        </w:tc>
      </w:tr>
      <w:tr w:rsidR="00094762" w:rsidTr="004B6C1D">
        <w:trPr>
          <w:trHeight w:val="944"/>
        </w:trPr>
        <w:tc>
          <w:tcPr>
            <w:tcW w:w="10186" w:type="dxa"/>
            <w:gridSpan w:val="4"/>
          </w:tcPr>
          <w:p w:rsidR="00094762" w:rsidRDefault="00094762" w:rsidP="005B546A">
            <w:pPr>
              <w:pStyle w:val="Default"/>
              <w:spacing w:line="360" w:lineRule="auto"/>
              <w:rPr>
                <w:rFonts w:ascii="Comic Sans MS" w:hAnsi="Comic Sans MS" w:cs="Comic Sans MS"/>
                <w:sz w:val="20"/>
                <w:szCs w:val="20"/>
              </w:rPr>
            </w:pPr>
            <w:r>
              <w:rPr>
                <w:rFonts w:ascii="Comic Sans MS" w:hAnsi="Comic Sans MS" w:cs="Comic Sans MS"/>
                <w:b/>
                <w:bCs/>
                <w:sz w:val="20"/>
                <w:szCs w:val="20"/>
              </w:rPr>
              <w:t xml:space="preserve">EMOTIONAL BULLYING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excluding/ shunning others from group activity/ social setting or play;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belittling another’s abilities or achievements; mobbing the individual, menacing looks, stares;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rude signs or gestures; negative body language </w:t>
            </w:r>
          </w:p>
        </w:tc>
      </w:tr>
      <w:tr w:rsidR="00094762" w:rsidTr="004B6C1D">
        <w:trPr>
          <w:trHeight w:val="107"/>
        </w:trPr>
        <w:tc>
          <w:tcPr>
            <w:tcW w:w="10186" w:type="dxa"/>
            <w:gridSpan w:val="4"/>
          </w:tcPr>
          <w:p w:rsidR="00094762" w:rsidRDefault="00094762" w:rsidP="005B546A">
            <w:pPr>
              <w:pStyle w:val="Default"/>
              <w:spacing w:line="360" w:lineRule="auto"/>
              <w:rPr>
                <w:rFonts w:ascii="Comic Sans MS" w:hAnsi="Comic Sans MS" w:cs="Comic Sans MS"/>
                <w:sz w:val="20"/>
                <w:szCs w:val="20"/>
              </w:rPr>
            </w:pPr>
            <w:r>
              <w:rPr>
                <w:rFonts w:ascii="Comic Sans MS" w:hAnsi="Comic Sans MS" w:cs="Comic Sans MS"/>
                <w:b/>
                <w:bCs/>
                <w:sz w:val="20"/>
                <w:szCs w:val="20"/>
              </w:rPr>
              <w:t xml:space="preserve">THEMED UNACCEPTABLE BEHAVIOURS </w:t>
            </w:r>
          </w:p>
        </w:tc>
      </w:tr>
      <w:tr w:rsidR="00094762" w:rsidTr="004B6C1D">
        <w:trPr>
          <w:trHeight w:val="1778"/>
        </w:trPr>
        <w:tc>
          <w:tcPr>
            <w:tcW w:w="5093" w:type="dxa"/>
            <w:gridSpan w:val="2"/>
          </w:tcPr>
          <w:p w:rsidR="00094762" w:rsidRDefault="00094762" w:rsidP="005B546A">
            <w:pPr>
              <w:pStyle w:val="Default"/>
              <w:spacing w:line="360" w:lineRule="auto"/>
              <w:rPr>
                <w:rFonts w:ascii="Comic Sans MS" w:hAnsi="Comic Sans MS" w:cs="Comic Sans MS"/>
                <w:sz w:val="20"/>
                <w:szCs w:val="20"/>
              </w:rPr>
            </w:pPr>
            <w:r>
              <w:rPr>
                <w:rFonts w:ascii="Comic Sans MS" w:hAnsi="Comic Sans MS" w:cs="Comic Sans MS"/>
                <w:b/>
                <w:bCs/>
                <w:sz w:val="20"/>
                <w:szCs w:val="20"/>
              </w:rPr>
              <w:t xml:space="preserve">CYBER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 misuse of emails, images, texts, blogs, tweets, forums and chat rooms to hurt, embarrass, demean, harass, provoke or humiliate another using perceived anonymity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 misuse of mobile phones by text messaging/ calls or images – again to hurt, embarrass, demean, harass, provoke or humiliate another using perceived anonymity </w:t>
            </w:r>
          </w:p>
          <w:p w:rsidR="00094762" w:rsidRDefault="00094762" w:rsidP="005B546A">
            <w:pPr>
              <w:pStyle w:val="Default"/>
              <w:spacing w:line="360" w:lineRule="auto"/>
              <w:rPr>
                <w:sz w:val="20"/>
                <w:szCs w:val="20"/>
              </w:rPr>
            </w:pPr>
            <w:r>
              <w:rPr>
                <w:rFonts w:ascii="Comic Sans MS" w:hAnsi="Comic Sans MS" w:cs="Comic Sans MS"/>
                <w:sz w:val="20"/>
                <w:szCs w:val="20"/>
              </w:rPr>
              <w:lastRenderedPageBreak/>
              <w:t xml:space="preserve">- unauthorised publication or manipulation of private information; impersonation </w:t>
            </w:r>
          </w:p>
          <w:p w:rsidR="00094762" w:rsidRDefault="00094762" w:rsidP="005B546A">
            <w:pPr>
              <w:pStyle w:val="Default"/>
              <w:spacing w:line="360" w:lineRule="auto"/>
              <w:rPr>
                <w:sz w:val="20"/>
                <w:szCs w:val="20"/>
              </w:rPr>
            </w:pPr>
          </w:p>
        </w:tc>
        <w:tc>
          <w:tcPr>
            <w:tcW w:w="5093" w:type="dxa"/>
            <w:gridSpan w:val="2"/>
          </w:tcPr>
          <w:p w:rsidR="00094762" w:rsidRDefault="00094762" w:rsidP="005B546A">
            <w:pPr>
              <w:pStyle w:val="Default"/>
              <w:spacing w:line="360" w:lineRule="auto"/>
              <w:rPr>
                <w:rFonts w:ascii="Comic Sans MS" w:hAnsi="Comic Sans MS" w:cs="Comic Sans MS"/>
                <w:sz w:val="20"/>
                <w:szCs w:val="20"/>
              </w:rPr>
            </w:pPr>
            <w:r>
              <w:rPr>
                <w:rFonts w:ascii="Comic Sans MS" w:hAnsi="Comic Sans MS" w:cs="Comic Sans MS"/>
                <w:b/>
                <w:bCs/>
                <w:sz w:val="20"/>
                <w:szCs w:val="20"/>
              </w:rPr>
              <w:lastRenderedPageBreak/>
              <w:t xml:space="preserve">HOMOPHOBIC </w:t>
            </w:r>
          </w:p>
          <w:p w:rsidR="00094762" w:rsidRDefault="00094762"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(related to perceived or actual sexual orientation) </w:t>
            </w:r>
          </w:p>
        </w:tc>
      </w:tr>
      <w:tr w:rsidR="00094762" w:rsidTr="004B6C1D">
        <w:trPr>
          <w:trHeight w:val="246"/>
        </w:trPr>
        <w:tc>
          <w:tcPr>
            <w:tcW w:w="5093" w:type="dxa"/>
            <w:gridSpan w:val="2"/>
          </w:tcPr>
          <w:p w:rsidR="00094762" w:rsidRDefault="00094762" w:rsidP="005B546A">
            <w:pPr>
              <w:pStyle w:val="Default"/>
              <w:spacing w:line="360" w:lineRule="auto"/>
              <w:rPr>
                <w:sz w:val="20"/>
                <w:szCs w:val="20"/>
              </w:rPr>
            </w:pPr>
            <w:r>
              <w:rPr>
                <w:rFonts w:ascii="Comic Sans MS" w:hAnsi="Comic Sans MS" w:cs="Comic Sans MS"/>
                <w:b/>
                <w:bCs/>
                <w:sz w:val="20"/>
                <w:szCs w:val="20"/>
              </w:rPr>
              <w:t xml:space="preserve">ETHNIC/RACIST </w:t>
            </w:r>
          </w:p>
          <w:p w:rsidR="00094762" w:rsidRDefault="00094762"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(related to skin colour, culture and religion) </w:t>
            </w:r>
          </w:p>
        </w:tc>
        <w:tc>
          <w:tcPr>
            <w:tcW w:w="5093" w:type="dxa"/>
            <w:gridSpan w:val="2"/>
          </w:tcPr>
          <w:p w:rsidR="00094762" w:rsidRDefault="00094762" w:rsidP="005B546A">
            <w:pPr>
              <w:pStyle w:val="Default"/>
              <w:spacing w:line="360" w:lineRule="auto"/>
              <w:rPr>
                <w:rFonts w:ascii="Comic Sans MS" w:hAnsi="Comic Sans MS" w:cs="Comic Sans MS"/>
                <w:sz w:val="20"/>
                <w:szCs w:val="20"/>
              </w:rPr>
            </w:pPr>
            <w:r>
              <w:rPr>
                <w:rFonts w:ascii="Comic Sans MS" w:hAnsi="Comic Sans MS" w:cs="Comic Sans MS"/>
                <w:b/>
                <w:bCs/>
                <w:sz w:val="20"/>
                <w:szCs w:val="20"/>
              </w:rPr>
              <w:t xml:space="preserve">SECTARIAN </w:t>
            </w:r>
          </w:p>
          <w:p w:rsidR="00094762" w:rsidRDefault="00094762" w:rsidP="005B546A">
            <w:pPr>
              <w:pStyle w:val="Default"/>
              <w:spacing w:line="360" w:lineRule="auto"/>
              <w:rPr>
                <w:sz w:val="20"/>
                <w:szCs w:val="20"/>
              </w:rPr>
            </w:pPr>
            <w:r>
              <w:rPr>
                <w:rFonts w:ascii="Comic Sans MS" w:hAnsi="Comic Sans MS" w:cs="Comic Sans MS"/>
                <w:sz w:val="20"/>
                <w:szCs w:val="20"/>
              </w:rPr>
              <w:t xml:space="preserve">(related to religious belief and/or political opinion) </w:t>
            </w:r>
          </w:p>
        </w:tc>
      </w:tr>
      <w:tr w:rsidR="00094762" w:rsidTr="004B6C1D">
        <w:trPr>
          <w:trHeight w:val="385"/>
        </w:trPr>
        <w:tc>
          <w:tcPr>
            <w:tcW w:w="10186" w:type="dxa"/>
            <w:gridSpan w:val="4"/>
          </w:tcPr>
          <w:p w:rsidR="00094762" w:rsidRDefault="00094762" w:rsidP="005B546A">
            <w:pPr>
              <w:pStyle w:val="Default"/>
              <w:spacing w:line="360" w:lineRule="auto"/>
              <w:rPr>
                <w:rFonts w:ascii="Comic Sans MS" w:hAnsi="Comic Sans MS" w:cs="Comic Sans MS"/>
                <w:sz w:val="20"/>
                <w:szCs w:val="20"/>
              </w:rPr>
            </w:pPr>
            <w:r>
              <w:rPr>
                <w:rFonts w:ascii="Comic Sans MS" w:hAnsi="Comic Sans MS" w:cs="Comic Sans MS"/>
                <w:b/>
                <w:bCs/>
                <w:sz w:val="20"/>
                <w:szCs w:val="20"/>
              </w:rPr>
              <w:t xml:space="preserve">DISABILIST </w:t>
            </w:r>
          </w:p>
          <w:p w:rsidR="00094762" w:rsidRDefault="00094762" w:rsidP="005B546A">
            <w:pPr>
              <w:pStyle w:val="Default"/>
              <w:spacing w:line="360" w:lineRule="auto"/>
              <w:rPr>
                <w:rFonts w:ascii="Comic Sans MS" w:hAnsi="Comic Sans MS" w:cs="Comic Sans MS"/>
                <w:sz w:val="20"/>
                <w:szCs w:val="20"/>
              </w:rPr>
            </w:pPr>
            <w:r>
              <w:rPr>
                <w:rFonts w:ascii="Comic Sans MS" w:hAnsi="Comic Sans MS" w:cs="Comic Sans MS"/>
                <w:sz w:val="20"/>
                <w:szCs w:val="20"/>
              </w:rPr>
              <w:t xml:space="preserve">(Anti-social behaviours related to perceived or actual disability) </w:t>
            </w:r>
          </w:p>
          <w:p w:rsidR="002B3DCE" w:rsidRDefault="002B3DCE" w:rsidP="005B546A">
            <w:pPr>
              <w:pStyle w:val="Default"/>
              <w:spacing w:line="360" w:lineRule="auto"/>
              <w:rPr>
                <w:rFonts w:ascii="Comic Sans MS" w:hAnsi="Comic Sans MS" w:cs="Comic Sans MS"/>
                <w:sz w:val="20"/>
                <w:szCs w:val="20"/>
              </w:rPr>
            </w:pPr>
          </w:p>
          <w:p w:rsid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We recognise that these themes may be inter-related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b/>
                <w:bCs/>
                <w:color w:val="000000"/>
                <w:sz w:val="20"/>
                <w:szCs w:val="20"/>
              </w:rPr>
              <w:t xml:space="preserve">5. SIGNS OF STRESS IN PUPILS WHICH MAY INDICATE BULLYING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The following signs may indicate that a child is the target of bullying behaviour: </w:t>
            </w:r>
          </w:p>
          <w:p w:rsidR="002B3DCE" w:rsidRPr="002B3DCE" w:rsidRDefault="002B3DCE"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Unwillingness to attend school/lateness/erratic attendance. </w:t>
            </w:r>
          </w:p>
          <w:p w:rsidR="002B3DCE" w:rsidRPr="002B3DCE" w:rsidRDefault="002B3DCE"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Avoidance, hanging back from playground or staying late at school. </w:t>
            </w:r>
          </w:p>
          <w:p w:rsidR="002B3DCE" w:rsidRPr="002B3DCE" w:rsidRDefault="002B3DCE"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Deterioration of work or mislaid books, money, equipment or belongings/under achievement. </w:t>
            </w:r>
          </w:p>
          <w:p w:rsidR="002B3DCE" w:rsidRPr="002B3DCE" w:rsidRDefault="002B3DCE"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Spurious illness/</w:t>
            </w:r>
            <w:proofErr w:type="spellStart"/>
            <w:r w:rsidRPr="002B3DCE">
              <w:rPr>
                <w:rFonts w:ascii="Comic Sans MS" w:hAnsi="Comic Sans MS" w:cs="Comic Sans MS"/>
                <w:color w:val="000000"/>
                <w:sz w:val="20"/>
                <w:szCs w:val="20"/>
              </w:rPr>
              <w:t>non specific</w:t>
            </w:r>
            <w:proofErr w:type="spellEnd"/>
            <w:r w:rsidRPr="002B3DCE">
              <w:rPr>
                <w:rFonts w:ascii="Comic Sans MS" w:hAnsi="Comic Sans MS" w:cs="Comic Sans MS"/>
                <w:color w:val="000000"/>
                <w:sz w:val="20"/>
                <w:szCs w:val="20"/>
              </w:rPr>
              <w:t xml:space="preserve"> pains, headaches, tummy upsets, withdrawn, loss of appetite. </w:t>
            </w:r>
          </w:p>
          <w:p w:rsidR="002B3DCE" w:rsidRPr="002B3DCE" w:rsidRDefault="002B3DCE"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Nail biting/flinching/jumpiness/forgetfulness/distractibility. </w:t>
            </w:r>
          </w:p>
          <w:p w:rsidR="002B3DCE" w:rsidRPr="002B3DCE" w:rsidRDefault="002B3DCE"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Impulsive hitting out/out of character temper, flare up or restlessness/sudden aggressiveness. </w:t>
            </w:r>
          </w:p>
          <w:p w:rsidR="002B3DCE" w:rsidRPr="002B3DCE" w:rsidRDefault="002B3DCE" w:rsidP="005B546A">
            <w:pPr>
              <w:numPr>
                <w:ilvl w:val="0"/>
                <w:numId w:val="5"/>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Stresses manifested at home- bed wetting/insomnia/nightmares/restlessness and irritability. </w:t>
            </w:r>
          </w:p>
          <w:p w:rsidR="002B3DCE" w:rsidRPr="002B3DCE" w:rsidRDefault="002B3DCE" w:rsidP="005B546A">
            <w:pPr>
              <w:numPr>
                <w:ilvl w:val="0"/>
                <w:numId w:val="5"/>
              </w:num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Reluctance to sit beside or near certain pupils/hesitant to walk home.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Whilst these behaviours may be symptomatic of other problems, bullying may be identified as a possible cause.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b/>
                <w:bCs/>
                <w:color w:val="000000"/>
                <w:sz w:val="20"/>
                <w:szCs w:val="20"/>
              </w:rPr>
              <w:t xml:space="preserve">6. PREVENTATIVE MEASURES TO CREATE AN ANTI-BULLYING ETHOS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The Board of Governors will ensure that a policy designed to prevent bullying is in place in school. </w:t>
            </w:r>
          </w:p>
          <w:p w:rsidR="002B3DCE" w:rsidRPr="002B3DCE" w:rsidRDefault="002B3DCE" w:rsidP="005B546A">
            <w:pPr>
              <w:pageBreakBefore/>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This policy will determine measures to be taken should an incident arise: </w:t>
            </w:r>
          </w:p>
          <w:p w:rsidR="002B3DCE" w:rsidRPr="002B3DCE" w:rsidRDefault="002B3DCE" w:rsidP="005B546A">
            <w:pPr>
              <w:numPr>
                <w:ilvl w:val="0"/>
                <w:numId w:val="6"/>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on the premises during the school day </w:t>
            </w:r>
          </w:p>
          <w:p w:rsidR="002B3DCE" w:rsidRPr="002B3DCE" w:rsidRDefault="002B3DCE" w:rsidP="005B546A">
            <w:pPr>
              <w:numPr>
                <w:ilvl w:val="0"/>
                <w:numId w:val="6"/>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while travelling to or from school during the school term </w:t>
            </w:r>
          </w:p>
          <w:p w:rsidR="002B3DCE" w:rsidRPr="002B3DCE" w:rsidRDefault="002B3DCE" w:rsidP="005B546A">
            <w:pPr>
              <w:numPr>
                <w:ilvl w:val="0"/>
                <w:numId w:val="6"/>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while a pupil is in the lawful control or charge of a member of staff of the school </w:t>
            </w:r>
          </w:p>
          <w:p w:rsidR="002B3DCE" w:rsidRPr="002B3DCE" w:rsidRDefault="002B3DCE" w:rsidP="005B546A">
            <w:pPr>
              <w:numPr>
                <w:ilvl w:val="0"/>
                <w:numId w:val="6"/>
              </w:num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while the pupil is receiving educational provision arranged on behalf of the school and provided elsewhere than on the premises of the school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The measures will be reviewed: </w:t>
            </w:r>
          </w:p>
          <w:p w:rsidR="002B3DCE" w:rsidRPr="002B3DCE" w:rsidRDefault="002B3DCE" w:rsidP="005B546A">
            <w:pPr>
              <w:numPr>
                <w:ilvl w:val="0"/>
                <w:numId w:val="7"/>
              </w:num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at intervals of no more than 4 years </w:t>
            </w:r>
          </w:p>
          <w:p w:rsidR="002B3DCE" w:rsidRPr="002B3DCE" w:rsidRDefault="002B3DCE" w:rsidP="005B546A">
            <w:pPr>
              <w:numPr>
                <w:ilvl w:val="0"/>
                <w:numId w:val="7"/>
              </w:num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at such times as the Department may direct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Consult with parents, pupils and staff on the policy and ensure review of measures is shared with parents.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Our school has established and will maintain a restorative ethos to prevent and reduce bullying behaviour.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A restorative ethos </w:t>
            </w:r>
          </w:p>
          <w:p w:rsidR="002B3DCE" w:rsidRPr="002B3DCE" w:rsidRDefault="002B3DCE" w:rsidP="005B546A">
            <w:pPr>
              <w:autoSpaceDE w:val="0"/>
              <w:autoSpaceDN w:val="0"/>
              <w:adjustRightInd w:val="0"/>
              <w:spacing w:after="235" w:line="360" w:lineRule="auto"/>
              <w:rPr>
                <w:rFonts w:ascii="Comic Sans MS" w:hAnsi="Comic Sans MS" w:cs="Comic Sans MS"/>
                <w:color w:val="000000"/>
                <w:sz w:val="20"/>
                <w:szCs w:val="20"/>
              </w:rPr>
            </w:pPr>
            <w:r w:rsidRPr="002B3DCE">
              <w:rPr>
                <w:rFonts w:ascii="Wingdings 2" w:hAnsi="Wingdings 2" w:cs="Wingdings 2"/>
                <w:color w:val="000000"/>
                <w:sz w:val="20"/>
                <w:szCs w:val="20"/>
              </w:rPr>
              <w:t></w:t>
            </w:r>
            <w:r w:rsidRPr="002B3DCE">
              <w:rPr>
                <w:rFonts w:ascii="Wingdings 2" w:hAnsi="Wingdings 2" w:cs="Wingdings 2"/>
                <w:color w:val="000000"/>
                <w:sz w:val="20"/>
                <w:szCs w:val="20"/>
              </w:rPr>
              <w:t></w:t>
            </w:r>
            <w:r w:rsidRPr="002B3DCE">
              <w:rPr>
                <w:rFonts w:ascii="Comic Sans MS" w:hAnsi="Comic Sans MS" w:cs="Comic Sans MS"/>
                <w:color w:val="000000"/>
                <w:sz w:val="20"/>
                <w:szCs w:val="20"/>
              </w:rPr>
              <w:t xml:space="preserve">Is about developing, maintaining and repairing positive relationships among and between all members of the school community. </w:t>
            </w:r>
          </w:p>
          <w:p w:rsidR="002B3DCE" w:rsidRPr="002B3DCE" w:rsidRDefault="002B3DCE" w:rsidP="005B546A">
            <w:pPr>
              <w:autoSpaceDE w:val="0"/>
              <w:autoSpaceDN w:val="0"/>
              <w:adjustRightInd w:val="0"/>
              <w:spacing w:after="235" w:line="360" w:lineRule="auto"/>
              <w:rPr>
                <w:rFonts w:ascii="Comic Sans MS" w:hAnsi="Comic Sans MS" w:cs="Comic Sans MS"/>
                <w:color w:val="000000"/>
                <w:sz w:val="20"/>
                <w:szCs w:val="20"/>
              </w:rPr>
            </w:pPr>
            <w:r w:rsidRPr="002B3DCE">
              <w:rPr>
                <w:rFonts w:ascii="Wingdings 2" w:hAnsi="Wingdings 2" w:cs="Wingdings 2"/>
                <w:color w:val="000000"/>
                <w:sz w:val="20"/>
                <w:szCs w:val="20"/>
              </w:rPr>
              <w:t></w:t>
            </w:r>
            <w:r w:rsidRPr="002B3DCE">
              <w:rPr>
                <w:rFonts w:ascii="Wingdings 2" w:hAnsi="Wingdings 2" w:cs="Wingdings 2"/>
                <w:color w:val="000000"/>
                <w:sz w:val="20"/>
                <w:szCs w:val="20"/>
              </w:rPr>
              <w:t></w:t>
            </w:r>
            <w:r w:rsidRPr="002B3DCE">
              <w:rPr>
                <w:rFonts w:ascii="Comic Sans MS" w:hAnsi="Comic Sans MS" w:cs="Comic Sans MS"/>
                <w:color w:val="000000"/>
                <w:sz w:val="20"/>
                <w:szCs w:val="20"/>
              </w:rPr>
              <w:t xml:space="preserve">Is about helping young people (and adults) learn and develop the skills to make good choices now and throughout their lives – if we’ve learned these skills, they can be taught. </w:t>
            </w:r>
          </w:p>
          <w:p w:rsidR="002B3DCE" w:rsidRPr="002B3DCE" w:rsidRDefault="002B3DCE" w:rsidP="005B546A">
            <w:pPr>
              <w:autoSpaceDE w:val="0"/>
              <w:autoSpaceDN w:val="0"/>
              <w:adjustRightInd w:val="0"/>
              <w:spacing w:after="235" w:line="360" w:lineRule="auto"/>
              <w:rPr>
                <w:rFonts w:ascii="Comic Sans MS" w:hAnsi="Comic Sans MS" w:cs="Comic Sans MS"/>
                <w:color w:val="000000"/>
                <w:sz w:val="20"/>
                <w:szCs w:val="20"/>
              </w:rPr>
            </w:pPr>
            <w:r w:rsidRPr="002B3DCE">
              <w:rPr>
                <w:rFonts w:ascii="Wingdings 2" w:hAnsi="Wingdings 2" w:cs="Wingdings 2"/>
                <w:color w:val="000000"/>
                <w:sz w:val="20"/>
                <w:szCs w:val="20"/>
              </w:rPr>
              <w:t></w:t>
            </w:r>
            <w:r w:rsidRPr="002B3DCE">
              <w:rPr>
                <w:rFonts w:ascii="Wingdings 2" w:hAnsi="Wingdings 2" w:cs="Wingdings 2"/>
                <w:color w:val="000000"/>
                <w:sz w:val="20"/>
                <w:szCs w:val="20"/>
              </w:rPr>
              <w:t></w:t>
            </w:r>
            <w:r w:rsidRPr="002B3DCE">
              <w:rPr>
                <w:rFonts w:ascii="Comic Sans MS" w:hAnsi="Comic Sans MS" w:cs="Comic Sans MS"/>
                <w:color w:val="000000"/>
                <w:sz w:val="20"/>
                <w:szCs w:val="20"/>
              </w:rPr>
              <w:t xml:space="preserve">Enables us to acknowledge when we have harmed someone and think about what to do to put it right. </w:t>
            </w:r>
          </w:p>
          <w:p w:rsidR="002B3DCE" w:rsidRPr="002B3DCE" w:rsidRDefault="002B3DCE" w:rsidP="005B546A">
            <w:pPr>
              <w:autoSpaceDE w:val="0"/>
              <w:autoSpaceDN w:val="0"/>
              <w:adjustRightInd w:val="0"/>
              <w:spacing w:after="235" w:line="360" w:lineRule="auto"/>
              <w:rPr>
                <w:rFonts w:ascii="Comic Sans MS" w:hAnsi="Comic Sans MS" w:cs="Comic Sans MS"/>
                <w:color w:val="000000"/>
                <w:sz w:val="20"/>
                <w:szCs w:val="20"/>
              </w:rPr>
            </w:pPr>
            <w:r w:rsidRPr="002B3DCE">
              <w:rPr>
                <w:rFonts w:ascii="Wingdings 2" w:hAnsi="Wingdings 2" w:cs="Wingdings 2"/>
                <w:color w:val="000000"/>
                <w:sz w:val="20"/>
                <w:szCs w:val="20"/>
              </w:rPr>
              <w:t></w:t>
            </w:r>
            <w:r w:rsidRPr="002B3DCE">
              <w:rPr>
                <w:rFonts w:ascii="Wingdings 2" w:hAnsi="Wingdings 2" w:cs="Wingdings 2"/>
                <w:color w:val="000000"/>
                <w:sz w:val="20"/>
                <w:szCs w:val="20"/>
              </w:rPr>
              <w:t></w:t>
            </w:r>
            <w:r w:rsidRPr="002B3DCE">
              <w:rPr>
                <w:rFonts w:ascii="Comic Sans MS" w:hAnsi="Comic Sans MS" w:cs="Comic Sans MS"/>
                <w:color w:val="000000"/>
                <w:sz w:val="20"/>
                <w:szCs w:val="20"/>
              </w:rPr>
              <w:t xml:space="preserve">Encourages us to consider our feelings and those of others (emotional well-being).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Wingdings 2" w:hAnsi="Wingdings 2" w:cs="Wingdings 2"/>
                <w:color w:val="000000"/>
                <w:sz w:val="20"/>
                <w:szCs w:val="20"/>
              </w:rPr>
              <w:t></w:t>
            </w:r>
            <w:r w:rsidRPr="002B3DCE">
              <w:rPr>
                <w:rFonts w:ascii="Wingdings 2" w:hAnsi="Wingdings 2" w:cs="Wingdings 2"/>
                <w:color w:val="000000"/>
                <w:sz w:val="20"/>
                <w:szCs w:val="20"/>
              </w:rPr>
              <w:t></w:t>
            </w:r>
            <w:r w:rsidRPr="002B3DCE">
              <w:rPr>
                <w:rFonts w:ascii="Comic Sans MS" w:hAnsi="Comic Sans MS" w:cs="Comic Sans MS"/>
                <w:color w:val="000000"/>
                <w:sz w:val="20"/>
                <w:szCs w:val="20"/>
              </w:rPr>
              <w:t xml:space="preserve">Encourages us all to consider our behaviour and the effect it has on others.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p>
          <w:p w:rsidR="002B3DCE" w:rsidRDefault="002B3DCE" w:rsidP="005B546A">
            <w:pPr>
              <w:pageBreakBefore/>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To ensure our restorative ethos is maintained we use the following proactive strategies: </w:t>
            </w:r>
          </w:p>
          <w:p w:rsidR="007D0ADC" w:rsidRDefault="007D0ADC" w:rsidP="005B546A">
            <w:pPr>
              <w:pageBreakBefore/>
              <w:autoSpaceDE w:val="0"/>
              <w:autoSpaceDN w:val="0"/>
              <w:adjustRightInd w:val="0"/>
              <w:spacing w:after="0" w:line="360" w:lineRule="auto"/>
              <w:rPr>
                <w:rFonts w:ascii="Comic Sans MS" w:hAnsi="Comic Sans MS" w:cs="Comic Sans MS"/>
                <w:color w:val="000000"/>
                <w:sz w:val="20"/>
                <w:szCs w:val="20"/>
              </w:rPr>
            </w:pPr>
          </w:p>
          <w:p w:rsidR="007D0ADC" w:rsidRPr="002B3DCE" w:rsidRDefault="007D0ADC" w:rsidP="005B546A">
            <w:pPr>
              <w:pageBreakBefore/>
              <w:autoSpaceDE w:val="0"/>
              <w:autoSpaceDN w:val="0"/>
              <w:adjustRightInd w:val="0"/>
              <w:spacing w:after="0" w:line="360" w:lineRule="auto"/>
              <w:rPr>
                <w:rFonts w:ascii="Comic Sans MS" w:hAnsi="Comic Sans MS" w:cs="Comic Sans MS"/>
                <w:color w:val="000000"/>
                <w:sz w:val="20"/>
                <w:szCs w:val="20"/>
              </w:rPr>
            </w:pPr>
          </w:p>
          <w:p w:rsidR="002B3DCE" w:rsidRPr="002B3DCE" w:rsidRDefault="002B3DCE" w:rsidP="005B546A">
            <w:pPr>
              <w:autoSpaceDE w:val="0"/>
              <w:autoSpaceDN w:val="0"/>
              <w:adjustRightInd w:val="0"/>
              <w:spacing w:after="0" w:line="360" w:lineRule="auto"/>
              <w:rPr>
                <w:rFonts w:ascii="Comic Sans MS" w:hAnsi="Comic Sans MS" w:cs="Comic Sans MS"/>
                <w:color w:val="000000"/>
                <w:sz w:val="23"/>
                <w:szCs w:val="23"/>
              </w:rPr>
            </w:pPr>
            <w:r w:rsidRPr="002B3DCE">
              <w:rPr>
                <w:rFonts w:ascii="Comic Sans MS" w:hAnsi="Comic Sans MS" w:cs="Comic Sans MS"/>
                <w:color w:val="000000"/>
                <w:sz w:val="23"/>
                <w:szCs w:val="23"/>
              </w:rPr>
              <w:t xml:space="preserve">Proactive Strategies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Ensure an ethos of promoting self-esteem and confidence is developed where children feel safe and secure and enabled to speak out. An ethos where good relationships are promoted at all levels and children feel they will be listened to (promotion of school and class council) and all efforts and achievements are celebrated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We will promote the School Ethos at all times (as regards Bullying Behaviour we will be a ‘TELLING/LISTENING/RESPONDING with ZERO Tolerance for Bullying’ school).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Ensure that all staff (teaching and non-teaching), parents/carers and pupils and all members of the school community are aware of the school Code of Conduct as set out in the Positive Behaviour Policy.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highlight w:val="yellow"/>
              </w:rPr>
              <w:t>• All school staff (teaching and non-teaching) parents/carers and pupils will be familiar with the Anti-Bullying Policy and procedures for dealing with reports of bullying behaviour – published on website</w:t>
            </w:r>
            <w:r w:rsidRPr="002B3DCE">
              <w:rPr>
                <w:rFonts w:ascii="Comic Sans MS" w:hAnsi="Comic Sans MS" w:cs="Comic Sans MS"/>
                <w:color w:val="000000"/>
                <w:sz w:val="20"/>
                <w:szCs w:val="20"/>
              </w:rPr>
              <w:t xml:space="preserve">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lastRenderedPageBreak/>
              <w:t xml:space="preserve">• Awareness raising posters will be displayed in classrooms and corridors. Appropriate leaflets and literature will be provided for the children and displayed on school website in specific area for Anti-Bullying information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Continual reminders to children and parent through newsletter what bullying is, how to report concerns and who they can talk to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Children will be encouraged in PDMU classes to understand their roles in preventing bullying using, for example, drama, role-play and novels. Children will be guided to understand the feelings of bullied children and to practise the skills they need to avoid bullying behaviour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Enable pupils to develop personal strategies to resist unwanted behaviour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Use of Living Learning Together resources and activities for PDMU as well as growth and </w:t>
            </w:r>
            <w:proofErr w:type="spellStart"/>
            <w:r w:rsidRPr="002B3DCE">
              <w:rPr>
                <w:rFonts w:ascii="Comic Sans MS" w:hAnsi="Comic Sans MS" w:cs="Comic Sans MS"/>
                <w:color w:val="000000"/>
                <w:sz w:val="20"/>
                <w:szCs w:val="20"/>
              </w:rPr>
              <w:t>mindset</w:t>
            </w:r>
            <w:proofErr w:type="spellEnd"/>
            <w:r w:rsidRPr="002B3DCE">
              <w:rPr>
                <w:rFonts w:ascii="Comic Sans MS" w:hAnsi="Comic Sans MS" w:cs="Comic Sans MS"/>
                <w:color w:val="000000"/>
                <w:sz w:val="20"/>
                <w:szCs w:val="20"/>
              </w:rPr>
              <w:t xml:space="preserve"> activities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Use of breathing and calming exercises and areas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w:t>
            </w:r>
            <w:r w:rsidRPr="002B3DCE">
              <w:rPr>
                <w:rFonts w:ascii="Comic Sans MS" w:hAnsi="Comic Sans MS" w:cs="Comic Sans MS"/>
                <w:color w:val="000000"/>
                <w:sz w:val="20"/>
                <w:szCs w:val="20"/>
                <w:highlight w:val="yellow"/>
              </w:rPr>
              <w:t>Promotion of STAR – STOP THINK ACT REVIEW, conflict resolution activities</w:t>
            </w:r>
            <w:r w:rsidRPr="002B3DCE">
              <w:rPr>
                <w:rFonts w:ascii="Comic Sans MS" w:hAnsi="Comic Sans MS" w:cs="Comic Sans MS"/>
                <w:color w:val="000000"/>
                <w:sz w:val="20"/>
                <w:szCs w:val="20"/>
              </w:rPr>
              <w:t xml:space="preserve">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Children will be engaged in a progressive programme of study for online safety to raise awareness of the risks and promoting positive online behaviours.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Use of feelings diaries, comfort toys, worry boxes and other nurturing strategies whole school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Use of School assemblies to promote and reward school values, address Bullying Behaviour and provide Anti-Bullying Strategies.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Ensure awareness of Rights and Responsibilities for all members of school community.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Ensure vigilant supervision in the playground and general school environment at all times. Lunchtime supervisors model playground games and aim to engage children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Ensure children feel safe and have a quiet place they can go to in school and in playgrounds if necessary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Recognise and reward good behaviour -effective reward systems in place in class, playgrounds, dining hall.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Promotion of Buddy Scheme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Promotion of Buddy Bench (specified area in playground)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highlight w:val="yellow"/>
              </w:rPr>
              <w:t>• Participate in NIABF Anti-Bullying Week with various themes promoted e.g. B.L.U.E.</w:t>
            </w:r>
            <w:r w:rsidRPr="002B3DCE">
              <w:rPr>
                <w:rFonts w:ascii="Comic Sans MS" w:hAnsi="Comic Sans MS" w:cs="Comic Sans MS"/>
                <w:color w:val="000000"/>
                <w:sz w:val="20"/>
                <w:szCs w:val="20"/>
              </w:rPr>
              <w:t xml:space="preserve">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Participate in Safer Internet Day, Bee Safe Event </w:t>
            </w:r>
            <w:proofErr w:type="spellStart"/>
            <w:r w:rsidRPr="002B3DCE">
              <w:rPr>
                <w:rFonts w:ascii="Comic Sans MS" w:hAnsi="Comic Sans MS" w:cs="Comic Sans MS"/>
                <w:color w:val="000000"/>
                <w:sz w:val="20"/>
                <w:szCs w:val="20"/>
              </w:rPr>
              <w:t>etc</w:t>
            </w:r>
            <w:proofErr w:type="spellEnd"/>
            <w:r w:rsidRPr="002B3DCE">
              <w:rPr>
                <w:rFonts w:ascii="Comic Sans MS" w:hAnsi="Comic Sans MS" w:cs="Comic Sans MS"/>
                <w:color w:val="000000"/>
                <w:sz w:val="20"/>
                <w:szCs w:val="20"/>
              </w:rPr>
              <w:t xml:space="preserve">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Online Safety curriculum taught throughout the school and internet user agreements signed by pupils/ parents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Assemblies for parents and pupils on Anti-Bullying themes e.g. online safety, cyber bullying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lastRenderedPageBreak/>
              <w:t xml:space="preserve">• </w:t>
            </w:r>
            <w:r w:rsidRPr="002B3DCE">
              <w:rPr>
                <w:rFonts w:ascii="Comic Sans MS" w:hAnsi="Comic Sans MS" w:cs="Comic Sans MS"/>
                <w:color w:val="000000"/>
                <w:sz w:val="20"/>
                <w:szCs w:val="20"/>
                <w:highlight w:val="yellow"/>
              </w:rPr>
              <w:t>Use of regular whole school questionnaires and pupil playground audits (appendix 2), teaching and non-teaching staff questionnaires</w:t>
            </w:r>
            <w:r w:rsidRPr="002B3DCE">
              <w:rPr>
                <w:rFonts w:ascii="Comic Sans MS" w:hAnsi="Comic Sans MS" w:cs="Comic Sans MS"/>
                <w:color w:val="000000"/>
                <w:sz w:val="20"/>
                <w:szCs w:val="20"/>
              </w:rPr>
              <w:t xml:space="preserve"> </w:t>
            </w:r>
          </w:p>
          <w:p w:rsidR="007D0ADC" w:rsidRDefault="002B3DCE" w:rsidP="005B546A">
            <w:pPr>
              <w:autoSpaceDE w:val="0"/>
              <w:autoSpaceDN w:val="0"/>
              <w:adjustRightInd w:val="0"/>
              <w:spacing w:after="43"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Good Parental Communication – Consultation /Questionnaire (see appendix 3) </w:t>
            </w:r>
          </w:p>
          <w:p w:rsidR="002B3DCE" w:rsidRPr="002B3DCE" w:rsidRDefault="002B3DCE" w:rsidP="005B546A">
            <w:pPr>
              <w:autoSpaceDE w:val="0"/>
              <w:autoSpaceDN w:val="0"/>
              <w:adjustRightInd w:val="0"/>
              <w:spacing w:after="43"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Awareness raising e.g. P1 Parent Induction meetings, class information meetings, newsletters, website, social media. </w:t>
            </w:r>
          </w:p>
          <w:p w:rsidR="002B3DCE" w:rsidRPr="002B3DCE" w:rsidRDefault="002B3DCE" w:rsidP="005B546A">
            <w:pPr>
              <w:autoSpaceDE w:val="0"/>
              <w:autoSpaceDN w:val="0"/>
              <w:adjustRightInd w:val="0"/>
              <w:spacing w:after="43"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Use of seesaw where parents can establish positive link with school and class teacher </w:t>
            </w:r>
          </w:p>
          <w:p w:rsidR="002B3DCE" w:rsidRPr="002B3DCE" w:rsidRDefault="002B3DCE" w:rsidP="005B546A">
            <w:pPr>
              <w:autoSpaceDE w:val="0"/>
              <w:autoSpaceDN w:val="0"/>
              <w:adjustRightInd w:val="0"/>
              <w:spacing w:after="43"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Use of playground book and class diaries to record incidents to establish patterns of behaviour – monitored regularly and tracked </w:t>
            </w:r>
          </w:p>
          <w:p w:rsidR="002B3DCE" w:rsidRPr="002B3DCE" w:rsidRDefault="002B3DCE" w:rsidP="005B546A">
            <w:pPr>
              <w:autoSpaceDE w:val="0"/>
              <w:autoSpaceDN w:val="0"/>
              <w:adjustRightInd w:val="0"/>
              <w:spacing w:after="43"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Use of outside agencies – NSPCC</w:t>
            </w:r>
            <w:r w:rsidR="0017735B">
              <w:rPr>
                <w:rFonts w:ascii="Comic Sans MS" w:hAnsi="Comic Sans MS" w:cs="Comic Sans MS"/>
                <w:color w:val="000000"/>
                <w:sz w:val="20"/>
                <w:szCs w:val="20"/>
              </w:rPr>
              <w:t>, Child-line, Women’s Aid,</w:t>
            </w:r>
            <w:r w:rsidRPr="002B3DCE">
              <w:rPr>
                <w:rFonts w:ascii="Comic Sans MS" w:hAnsi="Comic Sans MS" w:cs="Comic Sans MS"/>
                <w:color w:val="000000"/>
                <w:sz w:val="20"/>
                <w:szCs w:val="20"/>
              </w:rPr>
              <w:t xml:space="preserve"> Behaviour Support Team.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Staff training/effective communication, NSPCC training and workshops throughout school.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On-going opportunities for pupil participation will be organised through school council activities. These will include pupil consultation in the development of audits and pupil questionnaires, responsibility for conducting and analysing these audits and questionnaires and identifying and agreeing solutions to issues raised.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Pupils will be involved in taking themed assemblies for Anti-Bullying and Online Safety events.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Pupils will be involved in the implementation and monitoring of the playground buddy system. This will involve the design, running and analysis of playground audits </w:t>
            </w:r>
          </w:p>
          <w:p w:rsidR="002B3DCE" w:rsidRPr="002B3DCE" w:rsidRDefault="002B3DCE" w:rsidP="005B546A">
            <w:pPr>
              <w:pageBreakBefore/>
              <w:autoSpaceDE w:val="0"/>
              <w:autoSpaceDN w:val="0"/>
              <w:adjustRightInd w:val="0"/>
              <w:spacing w:after="0" w:line="360" w:lineRule="auto"/>
              <w:rPr>
                <w:rFonts w:ascii="Comic Sans MS" w:hAnsi="Comic Sans MS" w:cs="Comic Sans MS"/>
                <w:color w:val="000000"/>
                <w:sz w:val="23"/>
                <w:szCs w:val="23"/>
              </w:rPr>
            </w:pPr>
            <w:r w:rsidRPr="002B3DCE">
              <w:rPr>
                <w:rFonts w:ascii="Comic Sans MS" w:hAnsi="Comic Sans MS" w:cs="Comic Sans MS"/>
                <w:color w:val="000000"/>
                <w:sz w:val="23"/>
                <w:szCs w:val="23"/>
              </w:rPr>
              <w:t xml:space="preserve">Reactive Strategies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3"/>
                <w:szCs w:val="23"/>
              </w:rPr>
            </w:pPr>
            <w:r w:rsidRPr="002B3DCE">
              <w:rPr>
                <w:rFonts w:ascii="Comic Sans MS" w:hAnsi="Comic Sans MS" w:cs="Comic Sans MS"/>
                <w:color w:val="000000"/>
                <w:sz w:val="23"/>
                <w:szCs w:val="23"/>
              </w:rPr>
              <w:t xml:space="preserve">The following steps will be taken when dealing with incidents: </w:t>
            </w:r>
          </w:p>
          <w:p w:rsidR="002B3DCE" w:rsidRPr="002B3DCE" w:rsidRDefault="002B3DCE"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If bullying is suspected or reported, the incident will be dealt with immediately by the member of staff who has been approached </w:t>
            </w:r>
          </w:p>
          <w:p w:rsidR="002B3DCE" w:rsidRPr="002B3DCE" w:rsidRDefault="002B3DCE"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Attempts will be made to resolve situation quickly </w:t>
            </w:r>
          </w:p>
          <w:p w:rsidR="002B3DCE" w:rsidRPr="002B3DCE" w:rsidRDefault="002B3DCE"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Reports will be taken seriously </w:t>
            </w:r>
          </w:p>
          <w:p w:rsidR="002B3DCE" w:rsidRPr="002B3DCE" w:rsidRDefault="002B3DCE"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Steps taken to ensure child feels safe and secure, nurturing ethos </w:t>
            </w:r>
          </w:p>
          <w:p w:rsidR="0017735B" w:rsidRDefault="002B3DCE"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Significant incidents will involve further investigation and recording </w:t>
            </w:r>
          </w:p>
          <w:p w:rsidR="002B3DCE" w:rsidRPr="002B3DCE" w:rsidRDefault="0017735B" w:rsidP="005B546A">
            <w:pPr>
              <w:autoSpaceDE w:val="0"/>
              <w:autoSpaceDN w:val="0"/>
              <w:adjustRightInd w:val="0"/>
              <w:spacing w:after="79" w:line="360" w:lineRule="auto"/>
              <w:rPr>
                <w:rFonts w:ascii="Comic Sans MS" w:hAnsi="Comic Sans MS" w:cs="Comic Sans MS"/>
                <w:color w:val="000000"/>
                <w:sz w:val="20"/>
                <w:szCs w:val="20"/>
              </w:rPr>
            </w:pPr>
            <w:r>
              <w:rPr>
                <w:rFonts w:ascii="Comic Sans MS" w:hAnsi="Comic Sans MS" w:cs="Comic Sans MS"/>
                <w:color w:val="000000"/>
                <w:sz w:val="20"/>
                <w:szCs w:val="20"/>
              </w:rPr>
              <w:t xml:space="preserve">• A clear account </w:t>
            </w:r>
            <w:r w:rsidR="002B3DCE" w:rsidRPr="002B3DCE">
              <w:rPr>
                <w:rFonts w:ascii="Comic Sans MS" w:hAnsi="Comic Sans MS" w:cs="Comic Sans MS"/>
                <w:color w:val="000000"/>
                <w:sz w:val="20"/>
                <w:szCs w:val="20"/>
              </w:rPr>
              <w:t>reported to… Principal/Vice Principal/Clas</w:t>
            </w:r>
            <w:r>
              <w:rPr>
                <w:rFonts w:ascii="Comic Sans MS" w:hAnsi="Comic Sans MS" w:cs="Comic Sans MS"/>
                <w:color w:val="000000"/>
                <w:sz w:val="20"/>
                <w:szCs w:val="20"/>
              </w:rPr>
              <w:t>s Teacher</w:t>
            </w:r>
            <w:proofErr w:type="gramStart"/>
            <w:r>
              <w:rPr>
                <w:rFonts w:ascii="Comic Sans MS" w:hAnsi="Comic Sans MS" w:cs="Comic Sans MS"/>
                <w:color w:val="000000"/>
                <w:sz w:val="20"/>
                <w:szCs w:val="20"/>
              </w:rPr>
              <w:t xml:space="preserve">/ </w:t>
            </w:r>
            <w:r w:rsidR="002B3DCE" w:rsidRPr="002B3DCE">
              <w:rPr>
                <w:rFonts w:ascii="Comic Sans MS" w:hAnsi="Comic Sans MS" w:cs="Comic Sans MS"/>
                <w:color w:val="000000"/>
                <w:sz w:val="20"/>
                <w:szCs w:val="20"/>
              </w:rPr>
              <w:t xml:space="preserve"> Designated</w:t>
            </w:r>
            <w:proofErr w:type="gramEnd"/>
            <w:r w:rsidR="002B3DCE" w:rsidRPr="002B3DCE">
              <w:rPr>
                <w:rFonts w:ascii="Comic Sans MS" w:hAnsi="Comic Sans MS" w:cs="Comic Sans MS"/>
                <w:color w:val="000000"/>
                <w:sz w:val="20"/>
                <w:szCs w:val="20"/>
              </w:rPr>
              <w:t xml:space="preserve"> Teacher for Child Protection ) </w:t>
            </w:r>
          </w:p>
          <w:p w:rsidR="002B3DCE" w:rsidRPr="002B3DCE" w:rsidRDefault="002B3DCE"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Clearly defined procedures for reporting incidents of suspected bullying. </w:t>
            </w:r>
          </w:p>
          <w:p w:rsidR="002B3DCE" w:rsidRPr="002B3DCE" w:rsidRDefault="002B3DCE"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Flowchart posters displayed in each classroom outlining steps for reporting incidents or concerns. </w:t>
            </w:r>
          </w:p>
          <w:p w:rsidR="002B3DCE" w:rsidRPr="002B3DCE" w:rsidRDefault="002B3DCE"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lastRenderedPageBreak/>
              <w:t xml:space="preserve">• Confidential online safety risk register kept to record concerns/ incidents. </w:t>
            </w:r>
          </w:p>
          <w:p w:rsidR="002B3DCE" w:rsidRPr="002B3DCE" w:rsidRDefault="002B3DCE" w:rsidP="005B546A">
            <w:pPr>
              <w:autoSpaceDE w:val="0"/>
              <w:autoSpaceDN w:val="0"/>
              <w:adjustRightInd w:val="0"/>
              <w:spacing w:after="79"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Effective communication with parents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Disciplinary measures / sanctions, which are proportionate, will be explained and used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b/>
                <w:bCs/>
                <w:color w:val="000000"/>
                <w:sz w:val="20"/>
                <w:szCs w:val="20"/>
              </w:rPr>
              <w:t xml:space="preserve">7. PROCEDURES FOR RESPONDING TO INCIDENTS OF BULLYING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Staff and Governors will adopt the processes and procedures outlined in Department of Education recommended resource, Effective Responses to Bullying Behaviour (Northern Ireland Anti-Bullying Forum) as highlighted below.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Staff will adopt a positive </w:t>
            </w:r>
            <w:r w:rsidR="0017735B" w:rsidRPr="002B3DCE">
              <w:rPr>
                <w:rFonts w:ascii="Comic Sans MS" w:hAnsi="Comic Sans MS" w:cs="Comic Sans MS"/>
                <w:color w:val="000000"/>
                <w:sz w:val="20"/>
                <w:szCs w:val="20"/>
              </w:rPr>
              <w:t>mind set</w:t>
            </w:r>
            <w:r w:rsidRPr="002B3DCE">
              <w:rPr>
                <w:rFonts w:ascii="Comic Sans MS" w:hAnsi="Comic Sans MS" w:cs="Comic Sans MS"/>
                <w:color w:val="000000"/>
                <w:sz w:val="20"/>
                <w:szCs w:val="20"/>
              </w:rPr>
              <w:t xml:space="preserve"> when responding to bullying concerns. The following are </w:t>
            </w:r>
            <w:r w:rsidR="0017735B" w:rsidRPr="002B3DCE">
              <w:rPr>
                <w:rFonts w:ascii="Comic Sans MS" w:hAnsi="Comic Sans MS" w:cs="Comic Sans MS"/>
                <w:color w:val="000000"/>
                <w:sz w:val="20"/>
                <w:szCs w:val="20"/>
              </w:rPr>
              <w:t>important</w:t>
            </w:r>
            <w:r w:rsidRPr="002B3DCE">
              <w:rPr>
                <w:rFonts w:ascii="Comic Sans MS" w:hAnsi="Comic Sans MS" w:cs="Comic Sans MS"/>
                <w:color w:val="000000"/>
                <w:sz w:val="20"/>
                <w:szCs w:val="20"/>
              </w:rPr>
              <w:t xml:space="preserve"> factors when managing a bullying situation.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Be calm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Be positive </w:t>
            </w:r>
          </w:p>
          <w:p w:rsidR="002B3DCE" w:rsidRPr="002B3DCE" w:rsidRDefault="002B3DCE" w:rsidP="005B546A">
            <w:pPr>
              <w:autoSpaceDE w:val="0"/>
              <w:autoSpaceDN w:val="0"/>
              <w:adjustRightInd w:val="0"/>
              <w:spacing w:after="34"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Be assertive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r w:rsidRPr="002B3DCE">
              <w:rPr>
                <w:rFonts w:ascii="Comic Sans MS" w:hAnsi="Comic Sans MS" w:cs="Comic Sans MS"/>
                <w:color w:val="000000"/>
                <w:sz w:val="20"/>
                <w:szCs w:val="20"/>
              </w:rPr>
              <w:t xml:space="preserve">• Be confident </w:t>
            </w:r>
          </w:p>
          <w:p w:rsidR="002B3DCE" w:rsidRPr="002B3DCE" w:rsidRDefault="002B3DCE" w:rsidP="005B546A">
            <w:pPr>
              <w:autoSpaceDE w:val="0"/>
              <w:autoSpaceDN w:val="0"/>
              <w:adjustRightInd w:val="0"/>
              <w:spacing w:after="0" w:line="360" w:lineRule="auto"/>
              <w:rPr>
                <w:rFonts w:ascii="Comic Sans MS" w:hAnsi="Comic Sans MS" w:cs="Comic Sans MS"/>
                <w:color w:val="000000"/>
                <w:sz w:val="20"/>
                <w:szCs w:val="20"/>
              </w:rPr>
            </w:pPr>
          </w:p>
          <w:p w:rsidR="002B3DCE" w:rsidRDefault="002B3DCE" w:rsidP="005B546A">
            <w:pPr>
              <w:pStyle w:val="Default"/>
              <w:spacing w:line="360" w:lineRule="auto"/>
              <w:rPr>
                <w:sz w:val="20"/>
                <w:szCs w:val="20"/>
              </w:rPr>
            </w:pPr>
            <w:r w:rsidRPr="002B3DCE">
              <w:rPr>
                <w:rFonts w:ascii="Comic Sans MS" w:hAnsi="Comic Sans MS" w:cs="Comic Sans MS"/>
                <w:sz w:val="20"/>
                <w:szCs w:val="20"/>
              </w:rPr>
              <w:t>When an incident of alleged bullying behaviour is reported, staff will carry out the following procedures:</w:t>
            </w:r>
          </w:p>
        </w:tc>
      </w:tr>
      <w:tr w:rsidR="0017735B" w:rsidRPr="0017735B" w:rsidTr="004B6C1D">
        <w:trPr>
          <w:trHeight w:val="385"/>
        </w:trPr>
        <w:tc>
          <w:tcPr>
            <w:tcW w:w="10186" w:type="dxa"/>
            <w:gridSpan w:val="4"/>
            <w:tcBorders>
              <w:left w:val="nil"/>
              <w:right w:val="nil"/>
            </w:tcBorders>
          </w:tcPr>
          <w:p w:rsidR="0017735B" w:rsidRDefault="0017735B"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lastRenderedPageBreak/>
              <w:t xml:space="preserve">When an incident of alleged bullying behaviour is reported, staff will carry out the following procedures: PROCEDURE FOR DEALING WITH BULLYING BEHAVIOUR </w:t>
            </w:r>
          </w:p>
          <w:p w:rsidR="0017735B" w:rsidRPr="0017735B" w:rsidRDefault="0017735B" w:rsidP="005B546A">
            <w:pPr>
              <w:pStyle w:val="Default"/>
              <w:spacing w:line="360" w:lineRule="auto"/>
              <w:rPr>
                <w:rFonts w:ascii="Comic Sans MS" w:hAnsi="Comic Sans MS" w:cs="Comic Sans MS"/>
                <w:b/>
                <w:bCs/>
                <w:sz w:val="20"/>
                <w:szCs w:val="20"/>
              </w:rPr>
            </w:pPr>
          </w:p>
        </w:tc>
      </w:tr>
      <w:tr w:rsidR="0017735B" w:rsidRPr="0017735B" w:rsidTr="004B6C1D">
        <w:trPr>
          <w:trHeight w:val="385"/>
        </w:trPr>
        <w:tc>
          <w:tcPr>
            <w:tcW w:w="10186" w:type="dxa"/>
            <w:gridSpan w:val="4"/>
            <w:tcBorders>
              <w:left w:val="nil"/>
              <w:right w:val="nil"/>
            </w:tcBorders>
          </w:tcPr>
          <w:p w:rsidR="0017735B" w:rsidRPr="0017735B" w:rsidRDefault="0017735B"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t xml:space="preserve">STEP 1 </w:t>
            </w:r>
          </w:p>
          <w:p w:rsidR="0017735B" w:rsidRPr="0017735B" w:rsidRDefault="0017735B"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t xml:space="preserve">REPORTING OF AN INCIDENT (significant/repeated/intentional incidents or serious one-off incident) </w:t>
            </w:r>
          </w:p>
          <w:p w:rsidR="0017735B" w:rsidRP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When such a bullying incident or alleged bullying incident is reported, the information will be recorded and passed on to following people - The Principal </w:t>
            </w:r>
          </w:p>
          <w:p w:rsidR="0017735B" w:rsidRP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The Designated Teacher for Child Protection </w:t>
            </w:r>
          </w:p>
          <w:p w:rsidR="0017735B" w:rsidRP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The teacher of any child involved </w:t>
            </w:r>
          </w:p>
          <w:p w:rsidR="0017735B" w:rsidRPr="0017735B" w:rsidRDefault="0017735B" w:rsidP="005B546A">
            <w:pPr>
              <w:pStyle w:val="Default"/>
              <w:spacing w:line="360" w:lineRule="auto"/>
              <w:rPr>
                <w:rFonts w:ascii="Comic Sans MS" w:hAnsi="Comic Sans MS" w:cs="Comic Sans MS"/>
                <w:b/>
                <w:bCs/>
                <w:sz w:val="20"/>
                <w:szCs w:val="20"/>
              </w:rPr>
            </w:pPr>
          </w:p>
        </w:tc>
      </w:tr>
      <w:tr w:rsidR="0017735B" w:rsidRPr="0017735B" w:rsidTr="004B6C1D">
        <w:trPr>
          <w:trHeight w:val="385"/>
        </w:trPr>
        <w:tc>
          <w:tcPr>
            <w:tcW w:w="10186" w:type="dxa"/>
            <w:gridSpan w:val="4"/>
            <w:tcBorders>
              <w:left w:val="nil"/>
              <w:right w:val="nil"/>
            </w:tcBorders>
          </w:tcPr>
          <w:p w:rsidR="0017735B" w:rsidRPr="0017735B" w:rsidRDefault="0017735B"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t xml:space="preserve">STEP 2 </w:t>
            </w:r>
          </w:p>
          <w:p w:rsidR="0017735B" w:rsidRPr="0017735B" w:rsidRDefault="0017735B"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t xml:space="preserve">INVESTIGATION OF AN INCIDENT </w:t>
            </w:r>
          </w:p>
          <w:p w:rsidR="0017735B" w:rsidRP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This will normally be carried out by the Principal/ Designated Teacher for Child Protection, in co-operation with the class teacher /adults involved to determine level of intervention required </w:t>
            </w:r>
          </w:p>
          <w:p w:rsidR="0017735B" w:rsidRP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lastRenderedPageBreak/>
              <w:t xml:space="preserve">• Pupils involved will be interviewed and a record made of their responses using the school’s Bullying Concern Report Form (see appendix) to ascertain the methods of bullying and what appears to be the motivation and actions to be put in place </w:t>
            </w:r>
          </w:p>
          <w:p w:rsidR="0017735B" w:rsidRP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Parents of all pupils involved will be informed of the school’s action up to this point and kept informed of subsequent action </w:t>
            </w:r>
          </w:p>
          <w:p w:rsidR="0017735B" w:rsidRP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All records will be kept and filed away confidentially </w:t>
            </w:r>
          </w:p>
          <w:p w:rsidR="0017735B" w:rsidRPr="0017735B" w:rsidRDefault="0017735B" w:rsidP="005B546A">
            <w:pPr>
              <w:pStyle w:val="Default"/>
              <w:spacing w:line="360" w:lineRule="auto"/>
              <w:rPr>
                <w:rFonts w:ascii="Comic Sans MS" w:hAnsi="Comic Sans MS" w:cs="Comic Sans MS"/>
                <w:b/>
                <w:bCs/>
                <w:sz w:val="20"/>
                <w:szCs w:val="20"/>
              </w:rPr>
            </w:pPr>
          </w:p>
        </w:tc>
      </w:tr>
      <w:tr w:rsidR="0017735B" w:rsidRPr="0017735B" w:rsidTr="004B6C1D">
        <w:trPr>
          <w:trHeight w:val="385"/>
        </w:trPr>
        <w:tc>
          <w:tcPr>
            <w:tcW w:w="10186" w:type="dxa"/>
            <w:gridSpan w:val="4"/>
            <w:tcBorders>
              <w:left w:val="nil"/>
              <w:right w:val="nil"/>
            </w:tcBorders>
          </w:tcPr>
          <w:p w:rsidR="0017735B" w:rsidRPr="0017735B" w:rsidRDefault="0017735B"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lastRenderedPageBreak/>
              <w:t xml:space="preserve">STEP 3 </w:t>
            </w:r>
          </w:p>
          <w:p w:rsidR="0017735B" w:rsidRPr="0017735B" w:rsidRDefault="0017735B"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t xml:space="preserve">AGREEING A PLAN FOR RESOLUTION </w:t>
            </w:r>
          </w:p>
          <w:p w:rsidR="0017735B" w:rsidRP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Principal/ Designated teacher will devise a plan for resolution of conflict – action plan drawn up and shared with relevant staff and parents of interventions </w:t>
            </w:r>
          </w:p>
          <w:p w:rsidR="0017735B" w:rsidRP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Targets for acceptable behaviour will be set out including support measures for ALL pupils concerned </w:t>
            </w:r>
          </w:p>
          <w:p w:rsidR="0017735B" w:rsidRP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Involve SENCO and seek advice from outside agencies where necessary </w:t>
            </w:r>
          </w:p>
          <w:p w:rsidR="0017735B" w:rsidRP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Carry out risk assessment as necessary </w:t>
            </w:r>
          </w:p>
          <w:p w:rsidR="0017735B" w:rsidRP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Any disciplinary action required will use system of sanctions as set out in the school’s Positive Behaviour Policy </w:t>
            </w:r>
          </w:p>
          <w:p w:rsidR="0017735B" w:rsidRPr="0017735B" w:rsidRDefault="0017735B" w:rsidP="005B546A">
            <w:pPr>
              <w:pStyle w:val="Default"/>
              <w:spacing w:line="360" w:lineRule="auto"/>
              <w:rPr>
                <w:rFonts w:ascii="Comic Sans MS" w:hAnsi="Comic Sans MS" w:cs="Comic Sans MS"/>
                <w:b/>
                <w:bCs/>
                <w:sz w:val="20"/>
                <w:szCs w:val="20"/>
              </w:rPr>
            </w:pPr>
          </w:p>
        </w:tc>
      </w:tr>
      <w:tr w:rsidR="0017735B" w:rsidRPr="0017735B" w:rsidTr="004B6C1D">
        <w:trPr>
          <w:trHeight w:val="385"/>
        </w:trPr>
        <w:tc>
          <w:tcPr>
            <w:tcW w:w="10186" w:type="dxa"/>
            <w:gridSpan w:val="4"/>
            <w:tcBorders>
              <w:left w:val="nil"/>
              <w:bottom w:val="nil"/>
              <w:right w:val="nil"/>
            </w:tcBorders>
          </w:tcPr>
          <w:p w:rsidR="0017735B" w:rsidRPr="0017735B" w:rsidRDefault="0017735B"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t xml:space="preserve">STEP 4 </w:t>
            </w:r>
          </w:p>
          <w:p w:rsidR="0017735B" w:rsidRPr="0017735B" w:rsidRDefault="0017735B" w:rsidP="005B546A">
            <w:pPr>
              <w:pStyle w:val="Default"/>
              <w:spacing w:line="360" w:lineRule="auto"/>
              <w:rPr>
                <w:rFonts w:ascii="Comic Sans MS" w:hAnsi="Comic Sans MS" w:cs="Comic Sans MS"/>
                <w:b/>
                <w:bCs/>
                <w:sz w:val="20"/>
                <w:szCs w:val="20"/>
              </w:rPr>
            </w:pPr>
            <w:r w:rsidRPr="0017735B">
              <w:rPr>
                <w:rFonts w:ascii="Comic Sans MS" w:hAnsi="Comic Sans MS" w:cs="Comic Sans MS"/>
                <w:b/>
                <w:bCs/>
                <w:sz w:val="20"/>
                <w:szCs w:val="20"/>
              </w:rPr>
              <w:t xml:space="preserve">REVIEWING THE SITUATION </w:t>
            </w:r>
          </w:p>
          <w:p w:rsidR="0017735B" w:rsidRP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Situation monitored and formally reviewed within one month of initial report </w:t>
            </w:r>
          </w:p>
          <w:p w:rsidR="0017735B" w:rsidRDefault="0017735B" w:rsidP="005B546A">
            <w:pPr>
              <w:autoSpaceDE w:val="0"/>
              <w:autoSpaceDN w:val="0"/>
              <w:adjustRightInd w:val="0"/>
              <w:spacing w:after="0" w:line="360" w:lineRule="auto"/>
              <w:rPr>
                <w:rFonts w:ascii="Comic Sans MS" w:hAnsi="Comic Sans MS" w:cs="Comic Sans MS"/>
                <w:b/>
                <w:bCs/>
                <w:color w:val="000000"/>
                <w:sz w:val="20"/>
                <w:szCs w:val="20"/>
              </w:rPr>
            </w:pPr>
            <w:r w:rsidRPr="0017735B">
              <w:rPr>
                <w:rFonts w:ascii="Comic Sans MS" w:hAnsi="Comic Sans MS" w:cs="Comic Sans MS"/>
                <w:b/>
                <w:bCs/>
                <w:color w:val="000000"/>
                <w:sz w:val="20"/>
                <w:szCs w:val="20"/>
              </w:rPr>
              <w:t xml:space="preserve">• This will involve Designated Teacher, class teacher, staff community, pupils and parents concerned. </w:t>
            </w:r>
          </w:p>
          <w:p w:rsidR="008717F2" w:rsidRDefault="008717F2" w:rsidP="005B546A">
            <w:pPr>
              <w:autoSpaceDE w:val="0"/>
              <w:autoSpaceDN w:val="0"/>
              <w:adjustRightInd w:val="0"/>
              <w:spacing w:after="0" w:line="360" w:lineRule="auto"/>
              <w:rPr>
                <w:rFonts w:ascii="Comic Sans MS" w:hAnsi="Comic Sans MS" w:cs="Comic Sans MS"/>
                <w:b/>
                <w:bCs/>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822"/>
            </w:tblGrid>
            <w:tr w:rsidR="008717F2" w:rsidRPr="008717F2">
              <w:trPr>
                <w:trHeight w:val="1060"/>
              </w:trPr>
              <w:tc>
                <w:tcPr>
                  <w:tcW w:w="9822" w:type="dxa"/>
                </w:tcPr>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 xml:space="preserve">STEP 5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 xml:space="preserve">INVOLVEMENT OF OTHER AGENCIES </w:t>
                  </w:r>
                </w:p>
                <w:p w:rsidR="008717F2" w:rsidRPr="008717F2" w:rsidRDefault="008717F2" w:rsidP="005B546A">
                  <w:pPr>
                    <w:numPr>
                      <w:ilvl w:val="0"/>
                      <w:numId w:val="27"/>
                    </w:num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Where necessary the school will draw on further support and intervention of Education Welfare Officer, Behaviour Management Team, Educational Psychology Service/ NSPCC </w:t>
                  </w:r>
                </w:p>
                <w:p w:rsidR="008717F2" w:rsidRPr="008717F2" w:rsidRDefault="008717F2" w:rsidP="005B546A">
                  <w:pPr>
                    <w:numPr>
                      <w:ilvl w:val="0"/>
                      <w:numId w:val="27"/>
                    </w:num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Counselling made available for pupils concerned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3"/>
                      <w:szCs w:val="23"/>
                    </w:rPr>
                  </w:pPr>
                </w:p>
              </w:tc>
            </w:tr>
          </w:tbl>
          <w:p w:rsidR="008717F2" w:rsidRDefault="008717F2" w:rsidP="005B546A">
            <w:pPr>
              <w:autoSpaceDE w:val="0"/>
              <w:autoSpaceDN w:val="0"/>
              <w:adjustRightInd w:val="0"/>
              <w:spacing w:after="0" w:line="360" w:lineRule="auto"/>
              <w:rPr>
                <w:rFonts w:ascii="Comic Sans MS" w:hAnsi="Comic Sans MS" w:cs="Comic Sans MS"/>
                <w:b/>
                <w:bCs/>
                <w:color w:val="000000"/>
                <w:sz w:val="20"/>
                <w:szCs w:val="20"/>
              </w:rPr>
            </w:pPr>
          </w:p>
          <w:p w:rsidR="008717F2" w:rsidRDefault="008717F2" w:rsidP="005B546A">
            <w:pPr>
              <w:autoSpaceDE w:val="0"/>
              <w:autoSpaceDN w:val="0"/>
              <w:adjustRightInd w:val="0"/>
              <w:spacing w:after="0" w:line="360" w:lineRule="auto"/>
              <w:rPr>
                <w:rFonts w:ascii="Comic Sans MS" w:hAnsi="Comic Sans MS" w:cs="Comic Sans MS"/>
                <w:b/>
                <w:bCs/>
                <w:color w:val="000000"/>
                <w:sz w:val="20"/>
                <w:szCs w:val="20"/>
              </w:rPr>
            </w:pPr>
          </w:p>
          <w:p w:rsidR="008717F2" w:rsidRDefault="008717F2" w:rsidP="005B546A">
            <w:pPr>
              <w:autoSpaceDE w:val="0"/>
              <w:autoSpaceDN w:val="0"/>
              <w:adjustRightInd w:val="0"/>
              <w:spacing w:after="0" w:line="360" w:lineRule="auto"/>
              <w:rPr>
                <w:rFonts w:ascii="Comic Sans MS" w:hAnsi="Comic Sans MS" w:cs="Comic Sans MS"/>
                <w:b/>
                <w:bCs/>
                <w:color w:val="000000"/>
                <w:sz w:val="20"/>
                <w:szCs w:val="20"/>
              </w:rPr>
            </w:pPr>
          </w:p>
          <w:p w:rsidR="008717F2" w:rsidRDefault="008717F2" w:rsidP="005B546A">
            <w:pPr>
              <w:autoSpaceDE w:val="0"/>
              <w:autoSpaceDN w:val="0"/>
              <w:adjustRightInd w:val="0"/>
              <w:spacing w:after="0" w:line="360" w:lineRule="auto"/>
              <w:rPr>
                <w:rFonts w:ascii="Comic Sans MS" w:hAnsi="Comic Sans MS" w:cs="Comic Sans MS"/>
                <w:b/>
                <w:bCs/>
                <w:color w:val="000000"/>
                <w:sz w:val="20"/>
                <w:szCs w:val="20"/>
              </w:rPr>
            </w:pPr>
          </w:p>
          <w:p w:rsidR="008717F2" w:rsidRDefault="008717F2" w:rsidP="005B546A">
            <w:pPr>
              <w:autoSpaceDE w:val="0"/>
              <w:autoSpaceDN w:val="0"/>
              <w:adjustRightInd w:val="0"/>
              <w:spacing w:after="0" w:line="360" w:lineRule="auto"/>
              <w:rPr>
                <w:rFonts w:ascii="Comic Sans MS" w:hAnsi="Comic Sans MS" w:cs="Comic Sans MS"/>
                <w:b/>
                <w:bCs/>
                <w:color w:val="000000"/>
                <w:sz w:val="20"/>
                <w:szCs w:val="20"/>
              </w:rPr>
            </w:pPr>
          </w:p>
          <w:p w:rsidR="008717F2" w:rsidRPr="0017735B" w:rsidRDefault="008717F2" w:rsidP="005B546A">
            <w:pPr>
              <w:autoSpaceDE w:val="0"/>
              <w:autoSpaceDN w:val="0"/>
              <w:adjustRightInd w:val="0"/>
              <w:spacing w:after="0" w:line="360" w:lineRule="auto"/>
              <w:rPr>
                <w:rFonts w:ascii="Comic Sans MS" w:hAnsi="Comic Sans MS" w:cs="Comic Sans MS"/>
                <w:b/>
                <w:bCs/>
                <w:color w:val="000000"/>
                <w:sz w:val="20"/>
                <w:szCs w:val="20"/>
              </w:rPr>
            </w:pPr>
          </w:p>
          <w:p w:rsidR="0017735B" w:rsidRDefault="0017735B" w:rsidP="005B546A">
            <w:pPr>
              <w:pStyle w:val="Default"/>
              <w:spacing w:line="360" w:lineRule="auto"/>
              <w:rPr>
                <w:rFonts w:ascii="Comic Sans MS" w:hAnsi="Comic Sans MS" w:cs="Comic Sans MS"/>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822"/>
            </w:tblGrid>
            <w:tr w:rsidR="0017735B" w:rsidRPr="0017735B">
              <w:trPr>
                <w:trHeight w:val="1060"/>
              </w:trPr>
              <w:tc>
                <w:tcPr>
                  <w:tcW w:w="9822" w:type="dxa"/>
                </w:tcPr>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 xml:space="preserve">Step 2 Investigation of an Incident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(a) </w:t>
                  </w:r>
                  <w:r w:rsidRPr="008717F2">
                    <w:rPr>
                      <w:rFonts w:ascii="Comic Sans MS" w:hAnsi="Comic Sans MS" w:cs="Comic Sans MS"/>
                      <w:b/>
                      <w:bCs/>
                      <w:color w:val="000000"/>
                      <w:sz w:val="20"/>
                      <w:szCs w:val="20"/>
                    </w:rPr>
                    <w:t xml:space="preserve">Gather </w:t>
                  </w:r>
                  <w:r w:rsidRPr="008717F2">
                    <w:rPr>
                      <w:rFonts w:ascii="Comic Sans MS" w:hAnsi="Comic Sans MS" w:cs="Comic Sans MS"/>
                      <w:color w:val="000000"/>
                      <w:sz w:val="20"/>
                      <w:szCs w:val="20"/>
                    </w:rPr>
                    <w:t xml:space="preserve">and </w:t>
                  </w:r>
                  <w:r w:rsidRPr="008717F2">
                    <w:rPr>
                      <w:rFonts w:ascii="Comic Sans MS" w:hAnsi="Comic Sans MS" w:cs="Comic Sans MS"/>
                      <w:b/>
                      <w:bCs/>
                      <w:color w:val="000000"/>
                      <w:sz w:val="20"/>
                      <w:szCs w:val="20"/>
                    </w:rPr>
                    <w:t xml:space="preserve">clarify </w:t>
                  </w:r>
                  <w:r w:rsidRPr="008717F2">
                    <w:rPr>
                      <w:rFonts w:ascii="Comic Sans MS" w:hAnsi="Comic Sans MS" w:cs="Comic Sans MS"/>
                      <w:color w:val="000000"/>
                      <w:sz w:val="20"/>
                      <w:szCs w:val="20"/>
                    </w:rPr>
                    <w:t xml:space="preserve">the facts and perceptions.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Check: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That the behaviour constitutes bullying behaviour as defined on Page 1 of this policy...what method of bullying and motivation behind it </w:t>
                  </w:r>
                </w:p>
                <w:p w:rsid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School records for any previous incidents</w:t>
                  </w:r>
                  <w:r>
                    <w:rPr>
                      <w:rFonts w:ascii="Comic Sans MS" w:hAnsi="Comic Sans MS" w:cs="Comic Sans MS"/>
                      <w:color w:val="000000"/>
                      <w:sz w:val="20"/>
                      <w:szCs w:val="20"/>
                    </w:rPr>
                    <w:t xml:space="preserve"> –SIMS (introduced September2020</w:t>
                  </w:r>
                  <w:r w:rsidRPr="008717F2">
                    <w:rPr>
                      <w:rFonts w:ascii="Comic Sans MS" w:hAnsi="Comic Sans MS" w:cs="Comic Sans MS"/>
                      <w:color w:val="000000"/>
                      <w:sz w:val="20"/>
                      <w:szCs w:val="20"/>
                    </w:rPr>
                    <w:t xml:space="preserve">)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Involve P</w:t>
                  </w:r>
                  <w:r>
                    <w:rPr>
                      <w:rFonts w:ascii="Comic Sans MS" w:hAnsi="Comic Sans MS" w:cs="Comic Sans MS"/>
                      <w:color w:val="000000"/>
                      <w:sz w:val="20"/>
                      <w:szCs w:val="20"/>
                    </w:rPr>
                    <w:t xml:space="preserve">rincipal/ </w:t>
                  </w:r>
                  <w:r w:rsidRPr="008717F2">
                    <w:rPr>
                      <w:rFonts w:ascii="Comic Sans MS" w:hAnsi="Comic Sans MS" w:cs="Comic Sans MS"/>
                      <w:color w:val="000000"/>
                      <w:sz w:val="20"/>
                      <w:szCs w:val="20"/>
                    </w:rPr>
                    <w:t xml:space="preserve">Designated Teacher for Child Protection and in some cases the SENCO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Inform Parents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 xml:space="preserve">Identify </w:t>
                  </w:r>
                  <w:r w:rsidRPr="008717F2">
                    <w:rPr>
                      <w:rFonts w:ascii="Comic Sans MS" w:hAnsi="Comic Sans MS" w:cs="Comic Sans MS"/>
                      <w:color w:val="000000"/>
                      <w:sz w:val="20"/>
                      <w:szCs w:val="20"/>
                    </w:rPr>
                    <w:t xml:space="preserve">the theme of the incident.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 xml:space="preserve">Complete: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w:t>
                  </w:r>
                  <w:r>
                    <w:rPr>
                      <w:rFonts w:ascii="Comic Sans MS" w:hAnsi="Comic Sans MS" w:cs="Comic Sans MS"/>
                      <w:color w:val="000000"/>
                      <w:sz w:val="20"/>
                      <w:szCs w:val="20"/>
                    </w:rPr>
                    <w:t xml:space="preserve">Holy Child </w:t>
                  </w:r>
                  <w:r w:rsidRPr="008717F2">
                    <w:rPr>
                      <w:rFonts w:ascii="Comic Sans MS" w:hAnsi="Comic Sans MS" w:cs="Comic Sans MS"/>
                      <w:color w:val="000000"/>
                      <w:sz w:val="20"/>
                      <w:szCs w:val="20"/>
                    </w:rPr>
                    <w:t xml:space="preserve">P.S. Bullying Concern Report Form (Appendix 4)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 xml:space="preserve">Step 3 Plan for Resolution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(b) </w:t>
                  </w:r>
                  <w:r w:rsidRPr="008717F2">
                    <w:rPr>
                      <w:rFonts w:ascii="Comic Sans MS" w:hAnsi="Comic Sans MS" w:cs="Comic Sans MS"/>
                      <w:b/>
                      <w:bCs/>
                      <w:color w:val="000000"/>
                      <w:sz w:val="20"/>
                      <w:szCs w:val="20"/>
                    </w:rPr>
                    <w:t xml:space="preserve">Identify </w:t>
                  </w:r>
                  <w:r w:rsidRPr="008717F2">
                    <w:rPr>
                      <w:rFonts w:ascii="Comic Sans MS" w:hAnsi="Comic Sans MS" w:cs="Comic Sans MS"/>
                      <w:color w:val="000000"/>
                      <w:sz w:val="20"/>
                      <w:szCs w:val="20"/>
                    </w:rPr>
                    <w:t xml:space="preserve">the Intervention Level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On the basis of this initial assessment, to help the pupil presenting bullying behaviour change his/her unacceptable behaviour and to strengthen the target of bullying behaviour, staff will: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Identify the Intervention Level.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Apply and record the actions taken and the outcomes achieved.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 xml:space="preserve">To determine the level of severity, staff should take account of the following: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The </w:t>
                  </w:r>
                  <w:r w:rsidRPr="008717F2">
                    <w:rPr>
                      <w:rFonts w:ascii="Comic Sans MS" w:hAnsi="Comic Sans MS" w:cs="Comic Sans MS"/>
                      <w:b/>
                      <w:bCs/>
                      <w:color w:val="000000"/>
                      <w:sz w:val="20"/>
                      <w:szCs w:val="20"/>
                    </w:rPr>
                    <w:t xml:space="preserve">nature </w:t>
                  </w:r>
                  <w:r w:rsidRPr="008717F2">
                    <w:rPr>
                      <w:rFonts w:ascii="Comic Sans MS" w:hAnsi="Comic Sans MS" w:cs="Comic Sans MS"/>
                      <w:color w:val="000000"/>
                      <w:sz w:val="20"/>
                      <w:szCs w:val="20"/>
                    </w:rPr>
                    <w:t xml:space="preserve">of the bullying behaviour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The </w:t>
                  </w:r>
                  <w:r w:rsidRPr="008717F2">
                    <w:rPr>
                      <w:rFonts w:ascii="Comic Sans MS" w:hAnsi="Comic Sans MS" w:cs="Comic Sans MS"/>
                      <w:b/>
                      <w:bCs/>
                      <w:color w:val="000000"/>
                      <w:sz w:val="20"/>
                      <w:szCs w:val="20"/>
                    </w:rPr>
                    <w:t xml:space="preserve">frequency </w:t>
                  </w:r>
                  <w:r w:rsidRPr="008717F2">
                    <w:rPr>
                      <w:rFonts w:ascii="Comic Sans MS" w:hAnsi="Comic Sans MS" w:cs="Comic Sans MS"/>
                      <w:color w:val="000000"/>
                      <w:sz w:val="20"/>
                      <w:szCs w:val="20"/>
                    </w:rPr>
                    <w:t xml:space="preserve">of the bullying behaviour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The </w:t>
                  </w:r>
                  <w:r w:rsidRPr="008717F2">
                    <w:rPr>
                      <w:rFonts w:ascii="Comic Sans MS" w:hAnsi="Comic Sans MS" w:cs="Comic Sans MS"/>
                      <w:b/>
                      <w:bCs/>
                      <w:color w:val="000000"/>
                      <w:sz w:val="20"/>
                      <w:szCs w:val="20"/>
                    </w:rPr>
                    <w:t xml:space="preserve">duration </w:t>
                  </w:r>
                  <w:r w:rsidRPr="008717F2">
                    <w:rPr>
                      <w:rFonts w:ascii="Comic Sans MS" w:hAnsi="Comic Sans MS" w:cs="Comic Sans MS"/>
                      <w:color w:val="000000"/>
                      <w:sz w:val="20"/>
                      <w:szCs w:val="20"/>
                    </w:rPr>
                    <w:t xml:space="preserve">of the bullying behaviour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The </w:t>
                  </w:r>
                  <w:r w:rsidRPr="008717F2">
                    <w:rPr>
                      <w:rFonts w:ascii="Comic Sans MS" w:hAnsi="Comic Sans MS" w:cs="Comic Sans MS"/>
                      <w:b/>
                      <w:bCs/>
                      <w:color w:val="000000"/>
                      <w:sz w:val="20"/>
                      <w:szCs w:val="20"/>
                    </w:rPr>
                    <w:t xml:space="preserve">perceptions </w:t>
                  </w:r>
                  <w:r w:rsidRPr="008717F2">
                    <w:rPr>
                      <w:rFonts w:ascii="Comic Sans MS" w:hAnsi="Comic Sans MS" w:cs="Comic Sans MS"/>
                      <w:color w:val="000000"/>
                      <w:sz w:val="20"/>
                      <w:szCs w:val="20"/>
                    </w:rPr>
                    <w:t xml:space="preserve">of the child being bullied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Consider: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Involvement of the Pastoral Care coordinator, Special Educational Needs Coordinator (SENCO),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lastRenderedPageBreak/>
                    <w:t xml:space="preserve">• Involvement of parents/ carers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Carryout a Risk Assessment,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Involvement of External Agencies </w:t>
                  </w:r>
                  <w:proofErr w:type="spellStart"/>
                  <w:r w:rsidRPr="008717F2">
                    <w:rPr>
                      <w:rFonts w:ascii="Comic Sans MS" w:hAnsi="Comic Sans MS" w:cs="Comic Sans MS"/>
                      <w:color w:val="000000"/>
                      <w:sz w:val="20"/>
                      <w:szCs w:val="20"/>
                    </w:rPr>
                    <w:t>eg</w:t>
                  </w:r>
                  <w:proofErr w:type="spellEnd"/>
                  <w:r w:rsidRPr="008717F2">
                    <w:rPr>
                      <w:rFonts w:ascii="Comic Sans MS" w:hAnsi="Comic Sans MS" w:cs="Comic Sans MS"/>
                      <w:color w:val="000000"/>
                      <w:sz w:val="20"/>
                      <w:szCs w:val="20"/>
                    </w:rPr>
                    <w:t xml:space="preserve"> Child Protection Support Services for Schools (CPSS).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Refer to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4 NIABF &amp;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13 Choosing an Appropriate Intervention </w:t>
                  </w:r>
                </w:p>
                <w:p w:rsidR="008717F2" w:rsidRDefault="008717F2" w:rsidP="005B546A">
                  <w:pPr>
                    <w:pageBreakBefore/>
                    <w:autoSpaceDE w:val="0"/>
                    <w:autoSpaceDN w:val="0"/>
                    <w:adjustRightInd w:val="0"/>
                    <w:spacing w:after="0" w:line="360" w:lineRule="auto"/>
                    <w:rPr>
                      <w:rFonts w:ascii="Comic Sans MS" w:hAnsi="Comic Sans MS" w:cs="Comic Sans MS"/>
                      <w:b/>
                      <w:bCs/>
                      <w:color w:val="000000"/>
                      <w:sz w:val="20"/>
                      <w:szCs w:val="20"/>
                    </w:rPr>
                  </w:pPr>
                </w:p>
                <w:p w:rsidR="008717F2" w:rsidRPr="008717F2" w:rsidRDefault="008717F2" w:rsidP="005B546A">
                  <w:pPr>
                    <w:pageBreakBefore/>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 xml:space="preserve">Step 4 Review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(c) </w:t>
                  </w:r>
                  <w:r w:rsidRPr="008717F2">
                    <w:rPr>
                      <w:rFonts w:ascii="Comic Sans MS" w:hAnsi="Comic Sans MS" w:cs="Comic Sans MS"/>
                      <w:b/>
                      <w:bCs/>
                      <w:color w:val="000000"/>
                      <w:sz w:val="20"/>
                      <w:szCs w:val="20"/>
                    </w:rPr>
                    <w:t xml:space="preserve">Monitor </w:t>
                  </w:r>
                  <w:r w:rsidRPr="008717F2">
                    <w:rPr>
                      <w:rFonts w:ascii="Comic Sans MS" w:hAnsi="Comic Sans MS" w:cs="Comic Sans MS"/>
                      <w:color w:val="000000"/>
                      <w:sz w:val="20"/>
                      <w:szCs w:val="20"/>
                    </w:rPr>
                    <w:t xml:space="preserve">and </w:t>
                  </w:r>
                  <w:r w:rsidRPr="008717F2">
                    <w:rPr>
                      <w:rFonts w:ascii="Comic Sans MS" w:hAnsi="Comic Sans MS" w:cs="Comic Sans MS"/>
                      <w:b/>
                      <w:bCs/>
                      <w:color w:val="000000"/>
                      <w:sz w:val="20"/>
                      <w:szCs w:val="20"/>
                    </w:rPr>
                    <w:t xml:space="preserve">evaluate </w:t>
                  </w:r>
                  <w:r w:rsidRPr="008717F2">
                    <w:rPr>
                      <w:rFonts w:ascii="Comic Sans MS" w:hAnsi="Comic Sans MS" w:cs="Comic Sans MS"/>
                      <w:color w:val="000000"/>
                      <w:sz w:val="20"/>
                      <w:szCs w:val="20"/>
                    </w:rPr>
                    <w:t xml:space="preserve">the effectiveness of the chosen interventions.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(d) </w:t>
                  </w:r>
                  <w:r w:rsidRPr="008717F2">
                    <w:rPr>
                      <w:rFonts w:ascii="Comic Sans MS" w:hAnsi="Comic Sans MS" w:cs="Comic Sans MS"/>
                      <w:b/>
                      <w:bCs/>
                      <w:color w:val="000000"/>
                      <w:sz w:val="20"/>
                      <w:szCs w:val="20"/>
                    </w:rPr>
                    <w:t xml:space="preserve">Review </w:t>
                  </w:r>
                  <w:r w:rsidRPr="008717F2">
                    <w:rPr>
                      <w:rFonts w:ascii="Comic Sans MS" w:hAnsi="Comic Sans MS" w:cs="Comic Sans MS"/>
                      <w:color w:val="000000"/>
                      <w:sz w:val="20"/>
                      <w:szCs w:val="20"/>
                    </w:rPr>
                    <w:t xml:space="preserve">the outcome and reflect on learning to determine whether further action is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required and proceed accordingly. </w:t>
                  </w:r>
                </w:p>
                <w:p w:rsidR="008717F2" w:rsidRDefault="008717F2" w:rsidP="005B546A">
                  <w:pPr>
                    <w:autoSpaceDE w:val="0"/>
                    <w:autoSpaceDN w:val="0"/>
                    <w:adjustRightInd w:val="0"/>
                    <w:spacing w:after="0" w:line="360" w:lineRule="auto"/>
                    <w:rPr>
                      <w:rFonts w:ascii="Comic Sans MS" w:hAnsi="Comic Sans MS" w:cs="Comic Sans MS"/>
                      <w:b/>
                      <w:bCs/>
                      <w:color w:val="000000"/>
                      <w:sz w:val="20"/>
                      <w:szCs w:val="20"/>
                    </w:rPr>
                  </w:pPr>
                </w:p>
                <w:p w:rsidR="008717F2" w:rsidRDefault="008717F2" w:rsidP="005B546A">
                  <w:pPr>
                    <w:autoSpaceDE w:val="0"/>
                    <w:autoSpaceDN w:val="0"/>
                    <w:adjustRightInd w:val="0"/>
                    <w:spacing w:after="0" w:line="360" w:lineRule="auto"/>
                    <w:rPr>
                      <w:rFonts w:ascii="Comic Sans MS" w:hAnsi="Comic Sans MS" w:cs="Comic Sans MS"/>
                      <w:b/>
                      <w:bCs/>
                      <w:color w:val="000000"/>
                      <w:sz w:val="20"/>
                      <w:szCs w:val="20"/>
                    </w:rPr>
                  </w:pP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 xml:space="preserve">8. STRATEGIES TO DEAL WITH BULLYING BEHAVIOUR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When dealing with bullying behaviour the school will aim to: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1. Protect and support the child who has been bullied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2. Change the attitude and behaviour of the child who is displaying bullying behaviour.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Bullying behaviour at</w:t>
                  </w:r>
                  <w:r>
                    <w:rPr>
                      <w:rFonts w:ascii="Comic Sans MS" w:hAnsi="Comic Sans MS" w:cs="Comic Sans MS"/>
                      <w:color w:val="000000"/>
                      <w:sz w:val="20"/>
                      <w:szCs w:val="20"/>
                    </w:rPr>
                    <w:t xml:space="preserve"> Holy Child</w:t>
                  </w:r>
                  <w:r w:rsidRPr="008717F2">
                    <w:rPr>
                      <w:rFonts w:ascii="Comic Sans MS" w:hAnsi="Comic Sans MS" w:cs="Comic Sans MS"/>
                      <w:color w:val="000000"/>
                      <w:sz w:val="20"/>
                      <w:szCs w:val="20"/>
                    </w:rPr>
                    <w:t xml:space="preserve"> Primary School will be addressed through the 5 stages of the Code of Practice.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The school will follow guidance in the Department of Education recommended resource, Effective Responses to Bullying Behaviour (Northern Ireland Anti-Bullying Forum).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When facts and perceptions have been clarified in Step 2 the school will identify the Intervention Level, Step 3, and act accordingly to protect and support the child being bullied and to change the attitude and behaviour of the child who is displaying bullying behaviour. The levels are: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Level 1 -Low Level Bullying Behaviours (</w:t>
                  </w:r>
                  <w:proofErr w:type="spellStart"/>
                  <w:r w:rsidRPr="008717F2">
                    <w:rPr>
                      <w:rFonts w:ascii="Comic Sans MS" w:hAnsi="Comic Sans MS" w:cs="Comic Sans MS"/>
                      <w:b/>
                      <w:bCs/>
                      <w:color w:val="000000"/>
                      <w:sz w:val="20"/>
                      <w:szCs w:val="20"/>
                    </w:rPr>
                    <w:t>pg</w:t>
                  </w:r>
                  <w:proofErr w:type="spellEnd"/>
                  <w:r w:rsidRPr="008717F2">
                    <w:rPr>
                      <w:rFonts w:ascii="Comic Sans MS" w:hAnsi="Comic Sans MS" w:cs="Comic Sans MS"/>
                      <w:b/>
                      <w:bCs/>
                      <w:color w:val="000000"/>
                      <w:sz w:val="20"/>
                      <w:szCs w:val="20"/>
                    </w:rPr>
                    <w:t xml:space="preserve"> 14) </w:t>
                  </w:r>
                  <w:r w:rsidRPr="008717F2">
                    <w:rPr>
                      <w:rFonts w:ascii="Comic Sans MS" w:hAnsi="Comic Sans MS" w:cs="Comic Sans MS"/>
                      <w:color w:val="000000"/>
                      <w:sz w:val="20"/>
                      <w:szCs w:val="20"/>
                    </w:rPr>
                    <w:t xml:space="preserve">Refer to Intervention Tables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16- 19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Interventions at this level are to help individuals recognise / reflect on their unacceptable behaviour and to ‘get them back on track’ while listening to and supporting/ strengthening the pupils experiencing bullying. </w:t>
                  </w:r>
                  <w:r w:rsidRPr="008717F2">
                    <w:rPr>
                      <w:rFonts w:ascii="Comic Sans MS" w:hAnsi="Comic Sans MS" w:cs="Comic Sans MS"/>
                      <w:b/>
                      <w:bCs/>
                      <w:color w:val="000000"/>
                      <w:sz w:val="20"/>
                      <w:szCs w:val="20"/>
                    </w:rPr>
                    <w:t>NEVER IGNORE LOW LEVEL BULLYING</w:t>
                  </w:r>
                  <w:r w:rsidRPr="008717F2">
                    <w:rPr>
                      <w:rFonts w:ascii="Comic Sans MS" w:hAnsi="Comic Sans MS" w:cs="Comic Sans MS"/>
                      <w:color w:val="000000"/>
                      <w:sz w:val="20"/>
                      <w:szCs w:val="20"/>
                    </w:rPr>
                    <w:t xml:space="preserve">. </w:t>
                  </w:r>
                </w:p>
                <w:p w:rsidR="008717F2" w:rsidRPr="008717F2" w:rsidRDefault="006E0C40" w:rsidP="005B546A">
                  <w:pPr>
                    <w:autoSpaceDE w:val="0"/>
                    <w:autoSpaceDN w:val="0"/>
                    <w:adjustRightInd w:val="0"/>
                    <w:spacing w:after="0" w:line="360" w:lineRule="auto"/>
                    <w:rPr>
                      <w:rFonts w:ascii="Comic Sans MS" w:hAnsi="Comic Sans MS" w:cs="Comic Sans MS"/>
                      <w:color w:val="000000"/>
                      <w:sz w:val="20"/>
                      <w:szCs w:val="20"/>
                    </w:rPr>
                  </w:pPr>
                  <w:r>
                    <w:rPr>
                      <w:rFonts w:ascii="Comic Sans MS" w:hAnsi="Comic Sans MS" w:cs="Comic Sans MS"/>
                      <w:color w:val="000000"/>
                      <w:sz w:val="20"/>
                      <w:szCs w:val="20"/>
                    </w:rPr>
                    <w:t>At Holy Child</w:t>
                  </w:r>
                  <w:r w:rsidR="008717F2" w:rsidRPr="008717F2">
                    <w:rPr>
                      <w:rFonts w:ascii="Comic Sans MS" w:hAnsi="Comic Sans MS" w:cs="Comic Sans MS"/>
                      <w:color w:val="000000"/>
                      <w:sz w:val="20"/>
                      <w:szCs w:val="20"/>
                    </w:rPr>
                    <w:t xml:space="preserve"> Primary </w:t>
                  </w:r>
                  <w:r w:rsidRPr="008717F2">
                    <w:rPr>
                      <w:rFonts w:ascii="Comic Sans MS" w:hAnsi="Comic Sans MS" w:cs="Comic Sans MS"/>
                      <w:color w:val="000000"/>
                      <w:sz w:val="20"/>
                      <w:szCs w:val="20"/>
                    </w:rPr>
                    <w:t>School,</w:t>
                  </w:r>
                  <w:r w:rsidR="008717F2" w:rsidRPr="008717F2">
                    <w:rPr>
                      <w:rFonts w:ascii="Comic Sans MS" w:hAnsi="Comic Sans MS" w:cs="Comic Sans MS"/>
                      <w:color w:val="000000"/>
                      <w:sz w:val="20"/>
                      <w:szCs w:val="20"/>
                    </w:rPr>
                    <w:t xml:space="preserve"> the following interventions for Level 1 bullying behaviour may be used: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Explain the inappropriateness of the behaviour in line with the school’s values/ rules.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Identify possible consequences if the bullying behaviour continues.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Point out the level of distress experienced by the bullied pupil.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lastRenderedPageBreak/>
                    <w:t xml:space="preserve">• Talk with the pupil being bullied to explore whether he/ she has in any way provoked the bullying behaviour.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Reminder of pupil’s rights - Rights Respecting Script or reminder of school rules (Rule Reminder Script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20 i.e. right to mutual respect, right to be safe and secure at all times)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Expectation Discussion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20.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Help the bullied pupil to identify ways in which he/she may be strengthened and supported e.g. peer support – buddy system.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Encourage reparation to be made if appropriate.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Monitor the situation carefully.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Be prepared to intervene with a higher response level if the situation persists or deteriorates.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Complete a Think Time Discussion Sheet/ Behaviour Reflection Sheet (Appendix 5)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i/>
                      <w:iCs/>
                      <w:color w:val="000000"/>
                      <w:sz w:val="20"/>
                      <w:szCs w:val="20"/>
                    </w:rPr>
                    <w:t xml:space="preserve">(See p20-27 Effective Responses to Bullying Behaviour, NIABF))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Level 2-Intermediate Level Bullying Behaviours (</w:t>
                  </w:r>
                  <w:proofErr w:type="spellStart"/>
                  <w:r w:rsidRPr="008717F2">
                    <w:rPr>
                      <w:rFonts w:ascii="Comic Sans MS" w:hAnsi="Comic Sans MS" w:cs="Comic Sans MS"/>
                      <w:b/>
                      <w:bCs/>
                      <w:color w:val="000000"/>
                      <w:sz w:val="20"/>
                      <w:szCs w:val="20"/>
                    </w:rPr>
                    <w:t>pg</w:t>
                  </w:r>
                  <w:proofErr w:type="spellEnd"/>
                  <w:r w:rsidRPr="008717F2">
                    <w:rPr>
                      <w:rFonts w:ascii="Comic Sans MS" w:hAnsi="Comic Sans MS" w:cs="Comic Sans MS"/>
                      <w:b/>
                      <w:bCs/>
                      <w:color w:val="000000"/>
                      <w:sz w:val="20"/>
                      <w:szCs w:val="20"/>
                    </w:rPr>
                    <w:t xml:space="preserve"> 14)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While interventions at Level 2 involve continuing with the above, there is a shift from individual support to group interventions. Interventions at Level 2 may comprise part of an Individual Behaviour Support Plan. These may include: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Quality Circles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28) involving 6-8 pupils.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Circle of Friends </w:t>
                  </w:r>
                  <w:proofErr w:type="spellStart"/>
                  <w:r w:rsidRPr="008717F2">
                    <w:rPr>
                      <w:rFonts w:ascii="Comic Sans MS" w:hAnsi="Comic Sans MS" w:cs="Comic Sans MS"/>
                      <w:color w:val="000000"/>
                      <w:sz w:val="20"/>
                      <w:szCs w:val="20"/>
                    </w:rPr>
                    <w:t>Appraoch</w:t>
                  </w:r>
                  <w:proofErr w:type="spellEnd"/>
                  <w:r w:rsidRPr="008717F2">
                    <w:rPr>
                      <w:rFonts w:ascii="Comic Sans MS" w:hAnsi="Comic Sans MS" w:cs="Comic Sans MS"/>
                      <w:color w:val="000000"/>
                      <w:sz w:val="20"/>
                      <w:szCs w:val="20"/>
                    </w:rPr>
                    <w:t xml:space="preserve">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Support Group Method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30)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Solution Focused Support Group Method (p32) </w:t>
                  </w:r>
                </w:p>
                <w:p w:rsidR="008717F2" w:rsidRPr="008717F2" w:rsidRDefault="008717F2" w:rsidP="005B546A">
                  <w:p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The Fogging Exercise (p36)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The targeted pupil keeping a log book or feeling diary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i/>
                      <w:iCs/>
                      <w:color w:val="000000"/>
                      <w:sz w:val="20"/>
                      <w:szCs w:val="20"/>
                    </w:rPr>
                    <w:t xml:space="preserve">(See p28-36 Effective Responses to Bullying Behaviour, NIABF))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i/>
                      <w:iCs/>
                      <w:color w:val="000000"/>
                      <w:sz w:val="20"/>
                      <w:szCs w:val="20"/>
                    </w:rPr>
                    <w:t xml:space="preserve">Support group work must have the consent and involvement of pupil being bullied, be planned and timetabled, have parental consent and agreement from participating pupils, have carefully selected pupils, take place in a suitable and comfortable environment, be uninterrupted, facilitated in positive manner by two adults (one observing and the other participating), have structured and focused activities using active learning approaches to stimulate discussion and debate among members, decisions and outcomes agreed and recorded, facilitate empathy, a solution focused approach to the situation, provide opportunities for pupils to take responsibility, regular meetings of group, regular </w:t>
                  </w:r>
                  <w:r w:rsidRPr="008717F2">
                    <w:rPr>
                      <w:rFonts w:ascii="Comic Sans MS" w:hAnsi="Comic Sans MS" w:cs="Comic Sans MS"/>
                      <w:i/>
                      <w:iCs/>
                      <w:color w:val="000000"/>
                      <w:sz w:val="20"/>
                      <w:szCs w:val="20"/>
                    </w:rPr>
                    <w:lastRenderedPageBreak/>
                    <w:t xml:space="preserve">meeting with bullied pupil to assess ongoing effectiveness of agreed actions, ensure regular feedback is given on agreed actions.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Level 3- Complex Bullying Behaviours (</w:t>
                  </w:r>
                  <w:proofErr w:type="spellStart"/>
                  <w:r w:rsidRPr="008717F2">
                    <w:rPr>
                      <w:rFonts w:ascii="Comic Sans MS" w:hAnsi="Comic Sans MS" w:cs="Comic Sans MS"/>
                      <w:b/>
                      <w:bCs/>
                      <w:color w:val="000000"/>
                      <w:sz w:val="20"/>
                      <w:szCs w:val="20"/>
                    </w:rPr>
                    <w:t>pg</w:t>
                  </w:r>
                  <w:proofErr w:type="spellEnd"/>
                  <w:r w:rsidRPr="008717F2">
                    <w:rPr>
                      <w:rFonts w:ascii="Comic Sans MS" w:hAnsi="Comic Sans MS" w:cs="Comic Sans MS"/>
                      <w:b/>
                      <w:bCs/>
                      <w:color w:val="000000"/>
                      <w:sz w:val="20"/>
                      <w:szCs w:val="20"/>
                    </w:rPr>
                    <w:t xml:space="preserve"> 15)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These interventions will involve the Pastoral Coordinator who will assume over-arching responsibility for the implementation, monitoring and evaluation of school based interventions. She will also have a lead role in </w:t>
                  </w:r>
                  <w:proofErr w:type="spellStart"/>
                  <w:r w:rsidRPr="008717F2">
                    <w:rPr>
                      <w:rFonts w:ascii="Comic Sans MS" w:hAnsi="Comic Sans MS" w:cs="Comic Sans MS"/>
                      <w:color w:val="000000"/>
                      <w:sz w:val="20"/>
                      <w:szCs w:val="20"/>
                    </w:rPr>
                    <w:t>liasing</w:t>
                  </w:r>
                  <w:proofErr w:type="spellEnd"/>
                  <w:r w:rsidRPr="008717F2">
                    <w:rPr>
                      <w:rFonts w:ascii="Comic Sans MS" w:hAnsi="Comic Sans MS" w:cs="Comic Sans MS"/>
                      <w:color w:val="000000"/>
                      <w:sz w:val="20"/>
                      <w:szCs w:val="20"/>
                    </w:rPr>
                    <w:t xml:space="preserve"> with external agencies and making referrals using the Bullying Concern Assessment Form. The Pastoral Coordinator will refer to the school’s Anti-Bullying Policy, Positive Behaviour Policy to ensure responses are consistent with provision. Pupils will be at Stage 3 of the SEN Code of Practice requiring the </w:t>
                  </w:r>
                  <w:proofErr w:type="spellStart"/>
                  <w:r w:rsidRPr="008717F2">
                    <w:rPr>
                      <w:rFonts w:ascii="Comic Sans MS" w:hAnsi="Comic Sans MS" w:cs="Comic Sans MS"/>
                      <w:color w:val="000000"/>
                      <w:sz w:val="20"/>
                      <w:szCs w:val="20"/>
                    </w:rPr>
                    <w:t>SENCo</w:t>
                  </w:r>
                  <w:proofErr w:type="spellEnd"/>
                  <w:r w:rsidRPr="008717F2">
                    <w:rPr>
                      <w:rFonts w:ascii="Comic Sans MS" w:hAnsi="Comic Sans MS" w:cs="Comic Sans MS"/>
                      <w:color w:val="000000"/>
                      <w:sz w:val="20"/>
                      <w:szCs w:val="20"/>
                    </w:rPr>
                    <w:t xml:space="preserve"> in partnership with Pastoral Care Coordinator determine appropriate interventions. SENCO and other senior teachers, in collaboration with pupil(s) and parents/carers, will determine the way forward in affecting change.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Interventions may include: </w:t>
                  </w:r>
                </w:p>
                <w:p w:rsidR="008717F2" w:rsidRPr="008717F2" w:rsidRDefault="008717F2" w:rsidP="005B546A">
                  <w:pPr>
                    <w:numPr>
                      <w:ilvl w:val="0"/>
                      <w:numId w:val="26"/>
                    </w:num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Individual pupil intervention – IEPs with intervention detailed in the Behaviour Support Plan. </w:t>
                  </w:r>
                </w:p>
                <w:p w:rsidR="008717F2" w:rsidRPr="008717F2" w:rsidRDefault="008717F2" w:rsidP="005B546A">
                  <w:pPr>
                    <w:numPr>
                      <w:ilvl w:val="0"/>
                      <w:numId w:val="26"/>
                    </w:num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Carry out a risk assessment including Risk Factors and Protective Factors. </w:t>
                  </w:r>
                </w:p>
                <w:p w:rsidR="008717F2" w:rsidRPr="008717F2" w:rsidRDefault="008717F2" w:rsidP="005B546A">
                  <w:pPr>
                    <w:numPr>
                      <w:ilvl w:val="0"/>
                      <w:numId w:val="26"/>
                    </w:num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Multi-agency discussion. </w:t>
                  </w:r>
                </w:p>
                <w:p w:rsidR="008717F2" w:rsidRPr="008717F2" w:rsidRDefault="008717F2" w:rsidP="005B546A">
                  <w:pPr>
                    <w:numPr>
                      <w:ilvl w:val="0"/>
                      <w:numId w:val="26"/>
                    </w:num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 Parental involvement. </w:t>
                  </w:r>
                </w:p>
                <w:p w:rsidR="008717F2" w:rsidRPr="008717F2" w:rsidRDefault="008717F2" w:rsidP="005B546A">
                  <w:pPr>
                    <w:numPr>
                      <w:ilvl w:val="0"/>
                      <w:numId w:val="26"/>
                    </w:numPr>
                    <w:autoSpaceDE w:val="0"/>
                    <w:autoSpaceDN w:val="0"/>
                    <w:adjustRightInd w:val="0"/>
                    <w:spacing w:after="34"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Strength Building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38) </w:t>
                  </w:r>
                </w:p>
                <w:p w:rsidR="008717F2" w:rsidRPr="008717F2" w:rsidRDefault="008717F2" w:rsidP="005B546A">
                  <w:pPr>
                    <w:numPr>
                      <w:ilvl w:val="0"/>
                      <w:numId w:val="26"/>
                    </w:num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Method of Shared Concern (</w:t>
                  </w:r>
                  <w:proofErr w:type="spellStart"/>
                  <w:r w:rsidRPr="008717F2">
                    <w:rPr>
                      <w:rFonts w:ascii="Comic Sans MS" w:hAnsi="Comic Sans MS" w:cs="Comic Sans MS"/>
                      <w:color w:val="000000"/>
                      <w:sz w:val="20"/>
                      <w:szCs w:val="20"/>
                    </w:rPr>
                    <w:t>pg</w:t>
                  </w:r>
                  <w:proofErr w:type="spellEnd"/>
                  <w:r w:rsidRPr="008717F2">
                    <w:rPr>
                      <w:rFonts w:ascii="Comic Sans MS" w:hAnsi="Comic Sans MS" w:cs="Comic Sans MS"/>
                      <w:color w:val="000000"/>
                      <w:sz w:val="20"/>
                      <w:szCs w:val="20"/>
                    </w:rPr>
                    <w:t xml:space="preserve"> 40)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i/>
                      <w:iCs/>
                      <w:color w:val="000000"/>
                      <w:sz w:val="20"/>
                      <w:szCs w:val="20"/>
                    </w:rPr>
                    <w:t xml:space="preserve">(See p37-44 Effective Responses to Bullying Behaviour, NIABF))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b/>
                      <w:bCs/>
                      <w:color w:val="000000"/>
                      <w:sz w:val="20"/>
                      <w:szCs w:val="20"/>
                    </w:rPr>
                    <w:t>Level 4- High Risk Bullying Behaviours (</w:t>
                  </w:r>
                  <w:proofErr w:type="spellStart"/>
                  <w:r w:rsidRPr="008717F2">
                    <w:rPr>
                      <w:rFonts w:ascii="Comic Sans MS" w:hAnsi="Comic Sans MS" w:cs="Comic Sans MS"/>
                      <w:b/>
                      <w:bCs/>
                      <w:color w:val="000000"/>
                      <w:sz w:val="20"/>
                      <w:szCs w:val="20"/>
                    </w:rPr>
                    <w:t>pg</w:t>
                  </w:r>
                  <w:proofErr w:type="spellEnd"/>
                  <w:r w:rsidRPr="008717F2">
                    <w:rPr>
                      <w:rFonts w:ascii="Comic Sans MS" w:hAnsi="Comic Sans MS" w:cs="Comic Sans MS"/>
                      <w:b/>
                      <w:bCs/>
                      <w:color w:val="000000"/>
                      <w:sz w:val="20"/>
                      <w:szCs w:val="20"/>
                    </w:rPr>
                    <w:t xml:space="preserve"> 15)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Bullying behaviours assessed at Level 4 are severe and involve a significant threat to the safety and welfare or any or all of the pupils involved. Such severe bullying concerns may be new or may have proved resistant to earlier school interventions and have now been assessed as high risk. Incidents at this level must be assessed in relation to risk posed to any/all pupils involved. The school’s Child Safeguarding Procedures will need to be invoked. </w:t>
                  </w:r>
                </w:p>
                <w:p w:rsidR="008717F2" w:rsidRPr="008717F2" w:rsidRDefault="008717F2" w:rsidP="005B546A">
                  <w:pPr>
                    <w:autoSpaceDE w:val="0"/>
                    <w:autoSpaceDN w:val="0"/>
                    <w:adjustRightInd w:val="0"/>
                    <w:spacing w:after="0" w:line="360" w:lineRule="auto"/>
                    <w:rPr>
                      <w:rFonts w:ascii="Comic Sans MS" w:hAnsi="Comic Sans MS" w:cs="Comic Sans MS"/>
                      <w:color w:val="000000"/>
                      <w:sz w:val="20"/>
                      <w:szCs w:val="20"/>
                    </w:rPr>
                  </w:pPr>
                  <w:r w:rsidRPr="008717F2">
                    <w:rPr>
                      <w:rFonts w:ascii="Comic Sans MS" w:hAnsi="Comic Sans MS" w:cs="Comic Sans MS"/>
                      <w:color w:val="000000"/>
                      <w:sz w:val="20"/>
                      <w:szCs w:val="20"/>
                    </w:rPr>
                    <w:t xml:space="preserve">Interventions will be coordinated by the Pastoral Coordinator/SENCO/Designated Teacher for Child Protection in collaboration with pupil(s), parents/carers and external agencies to determine the way forward in affecting change. Advice and support will be provided by the EA EWS Child Protection Officer and may include reference to the relevant investigative agencies i.e. Behaviour Support Team, Health and Social Care Trust, Education Welfare Service, Educational Psychology, Gateway Teams, </w:t>
                  </w:r>
                  <w:r w:rsidRPr="008717F2">
                    <w:rPr>
                      <w:rFonts w:ascii="Comic Sans MS" w:hAnsi="Comic Sans MS" w:cs="Comic Sans MS"/>
                      <w:color w:val="000000"/>
                      <w:sz w:val="20"/>
                      <w:szCs w:val="20"/>
                    </w:rPr>
                    <w:lastRenderedPageBreak/>
                    <w:t xml:space="preserve">CAMHS. It may be necessary to invoke procedures outlined in the EA/DE scheme for the Suspension and Expulsion of pupils </w:t>
                  </w:r>
                </w:p>
                <w:p w:rsidR="006E0C40" w:rsidRPr="006E0C40" w:rsidRDefault="008717F2" w:rsidP="005B546A">
                  <w:pPr>
                    <w:pStyle w:val="Default"/>
                    <w:spacing w:line="360" w:lineRule="auto"/>
                    <w:rPr>
                      <w:rFonts w:ascii="Comic Sans MS" w:hAnsi="Comic Sans MS" w:cs="Comic Sans MS"/>
                      <w:sz w:val="20"/>
                      <w:szCs w:val="20"/>
                    </w:rPr>
                  </w:pPr>
                  <w:r w:rsidRPr="008717F2">
                    <w:rPr>
                      <w:rFonts w:ascii="Comic Sans MS" w:hAnsi="Comic Sans MS" w:cs="Comic Sans MS"/>
                      <w:i/>
                      <w:iCs/>
                      <w:sz w:val="20"/>
                      <w:szCs w:val="20"/>
                    </w:rPr>
                    <w:t xml:space="preserve">(See </w:t>
                  </w:r>
                  <w:r w:rsidR="006E0C40" w:rsidRPr="006E0C40">
                    <w:rPr>
                      <w:rFonts w:ascii="Comic Sans MS" w:hAnsi="Comic Sans MS" w:cs="Comic Sans MS"/>
                      <w:i/>
                      <w:iCs/>
                      <w:sz w:val="20"/>
                      <w:szCs w:val="20"/>
                    </w:rPr>
                    <w:t xml:space="preserve">p45-46 Effective Responses to Bullying Behaviour, NIABF) </w:t>
                  </w:r>
                </w:p>
                <w:p w:rsidR="006E0C40" w:rsidRPr="006E0C40" w:rsidRDefault="006E0C40" w:rsidP="005B546A">
                  <w:pPr>
                    <w:pageBreakBefore/>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 xml:space="preserve">School will continue to refer to our Pastoral Policies – Positive Behaviour and Anti-Bullying in managing pupils’ behaviour, provide ongoing monitoring and support, as well as applying relevant sanctions in response to the behaviour. </w:t>
                  </w:r>
                </w:p>
                <w:p w:rsidR="006E0C40" w:rsidRPr="006E0C40" w:rsidRDefault="006E0C40"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b/>
                      <w:bCs/>
                      <w:color w:val="000000"/>
                      <w:sz w:val="20"/>
                      <w:szCs w:val="20"/>
                    </w:rPr>
                    <w:t xml:space="preserve">9. SANCTIONS TO USE ALONGSIDE SUPPORT PROVISION </w:t>
                  </w:r>
                </w:p>
                <w:p w:rsidR="006E0C40" w:rsidRPr="006E0C40" w:rsidRDefault="006E0C40"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 xml:space="preserve">The school’s Positive Behaviour Policy details the behaviour standards set within the school. </w:t>
                  </w:r>
                </w:p>
                <w:p w:rsidR="006E0C40" w:rsidRPr="006E0C40" w:rsidRDefault="006E0C40"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Pupils are encouraged to express their concerns about themselves and others and to seek help and support wheneve</w:t>
                  </w:r>
                  <w:r>
                    <w:rPr>
                      <w:rFonts w:ascii="Comic Sans MS" w:hAnsi="Comic Sans MS" w:cs="Comic Sans MS"/>
                      <w:color w:val="000000"/>
                      <w:sz w:val="20"/>
                      <w:szCs w:val="20"/>
                    </w:rPr>
                    <w:t xml:space="preserve">r they need it. At Holy Child </w:t>
                  </w:r>
                  <w:r w:rsidRPr="006E0C40">
                    <w:rPr>
                      <w:rFonts w:ascii="Comic Sans MS" w:hAnsi="Comic Sans MS" w:cs="Comic Sans MS"/>
                      <w:color w:val="000000"/>
                      <w:sz w:val="20"/>
                      <w:szCs w:val="20"/>
                    </w:rPr>
                    <w:t xml:space="preserve">PS we realise that all behaviour is communication so as a nurturing school our aim is to help all pupils regulate their emotions and behaviour through a variety of different strategies. These strategies are used whole school e.g. calming, breathing, use of quiet areas, peer support etc. </w:t>
                  </w:r>
                </w:p>
                <w:p w:rsidR="006E0C40" w:rsidRPr="006E0C40" w:rsidRDefault="006E0C40"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Assemblies, class Circle Time will also be used to reinforce positive anti-bullying messages and to raise issues concerning bullying. Activities across the curriculum and visits from representatives of outside agencies will also be used to develop pupils’ understanding of bullying as well as involving our pupils through school council. Children are taught that each person is unique and to be valued. Differences are to be celebrated and should not be the focus of negative behaviour. In order to build children’s resilience and reduce their vulnerability, pupils are coached and guided in developing coping strategies and how to respond positively to hurtful behaviour through growth and mind</w:t>
                  </w:r>
                  <w:r>
                    <w:rPr>
                      <w:rFonts w:ascii="Comic Sans MS" w:hAnsi="Comic Sans MS" w:cs="Comic Sans MS"/>
                      <w:color w:val="000000"/>
                      <w:sz w:val="20"/>
                      <w:szCs w:val="20"/>
                    </w:rPr>
                    <w:t xml:space="preserve"> </w:t>
                  </w:r>
                  <w:r w:rsidRPr="006E0C40">
                    <w:rPr>
                      <w:rFonts w:ascii="Comic Sans MS" w:hAnsi="Comic Sans MS" w:cs="Comic Sans MS"/>
                      <w:color w:val="000000"/>
                      <w:sz w:val="20"/>
                      <w:szCs w:val="20"/>
                    </w:rPr>
                    <w:t xml:space="preserve">set activities. Pupils are encouraged to look out for each other and to report their concerns for others. Conflict resolution is also promoted. </w:t>
                  </w:r>
                </w:p>
                <w:p w:rsidR="006E0C40" w:rsidRPr="006E0C40" w:rsidRDefault="006E0C40"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 xml:space="preserve">Targeted pupils will be reassured that they are not in any way to blame. Support and protection will be given. </w:t>
                  </w:r>
                </w:p>
                <w:p w:rsidR="006E0C40" w:rsidRPr="006E0C40" w:rsidRDefault="006E0C40"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 xml:space="preserve">A child who is displaying bullying behaviour will be expected to take responsibility for their actions. The reasons for their behaviour will be explored and support provided so their behaviour can be modified. They will be encouraged to think and talk about the implications of their behaviour for the pupil who was their target. Discussion should also involve the pupils’ parents to identify any relevant background information and to secure their support. It may also be necessary for the involvement of the Special Needs Coordinator to address any behavioural problems through a behavioural programme. </w:t>
                  </w:r>
                </w:p>
                <w:p w:rsidR="006E0C40" w:rsidRPr="006E0C40" w:rsidRDefault="006E0C40"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 xml:space="preserve">The aim will be to resolve incidents, rebuild relationships and restore a safe environment for all. Incidents will be resolved in age-appropriate ways and support provided where necessary using the </w:t>
                  </w:r>
                  <w:r w:rsidRPr="006E0C40">
                    <w:rPr>
                      <w:rFonts w:ascii="Comic Sans MS" w:hAnsi="Comic Sans MS" w:cs="Comic Sans MS"/>
                      <w:color w:val="000000"/>
                      <w:sz w:val="20"/>
                      <w:szCs w:val="20"/>
                    </w:rPr>
                    <w:lastRenderedPageBreak/>
                    <w:t xml:space="preserve">strategies mentioned above from NIABF booklet. Incidents that do not meet the criteria for bullying will be dealt with in line with the school’s positive behaviour policy. </w:t>
                  </w:r>
                </w:p>
                <w:p w:rsidR="006E0C40" w:rsidRPr="006E0C40" w:rsidRDefault="006E0C40" w:rsidP="005B546A">
                  <w:pPr>
                    <w:autoSpaceDE w:val="0"/>
                    <w:autoSpaceDN w:val="0"/>
                    <w:adjustRightInd w:val="0"/>
                    <w:spacing w:after="0" w:line="360" w:lineRule="auto"/>
                    <w:rPr>
                      <w:rFonts w:ascii="Comic Sans MS" w:hAnsi="Comic Sans MS" w:cs="Comic Sans MS"/>
                      <w:color w:val="000000"/>
                      <w:sz w:val="20"/>
                      <w:szCs w:val="20"/>
                    </w:rPr>
                  </w:pPr>
                  <w:r w:rsidRPr="006E0C40">
                    <w:rPr>
                      <w:rFonts w:ascii="Comic Sans MS" w:hAnsi="Comic Sans MS" w:cs="Comic Sans MS"/>
                      <w:color w:val="000000"/>
                      <w:sz w:val="20"/>
                      <w:szCs w:val="20"/>
                    </w:rPr>
                    <w:t xml:space="preserve">Failure to abide by the principles of the Code of Conduct or to comply with school rules may result in the following sanctions being applied: </w:t>
                  </w:r>
                </w:p>
                <w:tbl>
                  <w:tblPr>
                    <w:tblW w:w="0" w:type="auto"/>
                    <w:tblBorders>
                      <w:top w:val="nil"/>
                      <w:left w:val="nil"/>
                      <w:bottom w:val="nil"/>
                      <w:right w:val="nil"/>
                    </w:tblBorders>
                    <w:tblLayout w:type="fixed"/>
                    <w:tblLook w:val="0000" w:firstRow="0" w:lastRow="0" w:firstColumn="0" w:lastColumn="0" w:noHBand="0" w:noVBand="0"/>
                  </w:tblPr>
                  <w:tblGrid>
                    <w:gridCol w:w="4484"/>
                    <w:gridCol w:w="4484"/>
                  </w:tblGrid>
                  <w:tr w:rsidR="006E0C40" w:rsidRPr="006E0C40">
                    <w:trPr>
                      <w:trHeight w:val="279"/>
                    </w:trPr>
                    <w:tc>
                      <w:tcPr>
                        <w:tcW w:w="4484" w:type="dxa"/>
                      </w:tcPr>
                      <w:p w:rsidR="004B6C1D" w:rsidRDefault="006E0C40" w:rsidP="005B546A">
                        <w:pPr>
                          <w:autoSpaceDE w:val="0"/>
                          <w:autoSpaceDN w:val="0"/>
                          <w:adjustRightInd w:val="0"/>
                          <w:spacing w:after="0" w:line="360" w:lineRule="auto"/>
                          <w:rPr>
                            <w:rFonts w:ascii="Calibri" w:hAnsi="Calibri" w:cs="Calibri"/>
                            <w:b/>
                            <w:bCs/>
                            <w:color w:val="000000"/>
                            <w:sz w:val="23"/>
                            <w:szCs w:val="23"/>
                          </w:rPr>
                        </w:pPr>
                        <w:r w:rsidRPr="006E0C40">
                          <w:rPr>
                            <w:rFonts w:ascii="Calibri" w:hAnsi="Calibri" w:cs="Calibri"/>
                            <w:b/>
                            <w:bCs/>
                            <w:color w:val="000000"/>
                            <w:sz w:val="23"/>
                            <w:szCs w:val="23"/>
                          </w:rPr>
                          <w:t xml:space="preserve">If I choose to break a rule the following steps will be taken; </w:t>
                        </w:r>
                      </w:p>
                      <w:p w:rsidR="006E0C40" w:rsidRPr="006E0C40" w:rsidRDefault="006E0C40" w:rsidP="005B546A">
                        <w:pPr>
                          <w:autoSpaceDE w:val="0"/>
                          <w:autoSpaceDN w:val="0"/>
                          <w:adjustRightInd w:val="0"/>
                          <w:spacing w:after="0" w:line="360" w:lineRule="auto"/>
                          <w:rPr>
                            <w:rFonts w:ascii="Comic Sans MS" w:hAnsi="Comic Sans MS" w:cs="Comic Sans MS"/>
                            <w:color w:val="000000"/>
                            <w:sz w:val="23"/>
                            <w:szCs w:val="23"/>
                          </w:rPr>
                        </w:pPr>
                        <w:r w:rsidRPr="006E0C40">
                          <w:rPr>
                            <w:rFonts w:ascii="Calibri" w:hAnsi="Calibri" w:cs="Calibri"/>
                            <w:color w:val="000000"/>
                            <w:sz w:val="23"/>
                            <w:szCs w:val="23"/>
                          </w:rPr>
                          <w:t xml:space="preserve">First time a pupil shows noncompliance with a rule… </w:t>
                        </w:r>
                      </w:p>
                    </w:tc>
                    <w:tc>
                      <w:tcPr>
                        <w:tcW w:w="4484" w:type="dxa"/>
                      </w:tcPr>
                      <w:p w:rsidR="006E0C40" w:rsidRDefault="006E0C40" w:rsidP="005B546A">
                        <w:pPr>
                          <w:autoSpaceDE w:val="0"/>
                          <w:autoSpaceDN w:val="0"/>
                          <w:adjustRightInd w:val="0"/>
                          <w:spacing w:after="0" w:line="360" w:lineRule="auto"/>
                          <w:rPr>
                            <w:rFonts w:ascii="Calibri" w:hAnsi="Calibri" w:cs="Calibri"/>
                            <w:color w:val="000000"/>
                            <w:sz w:val="23"/>
                            <w:szCs w:val="23"/>
                          </w:rPr>
                        </w:pPr>
                      </w:p>
                      <w:p w:rsidR="004B6C1D" w:rsidRDefault="004B6C1D" w:rsidP="005B546A">
                        <w:pPr>
                          <w:autoSpaceDE w:val="0"/>
                          <w:autoSpaceDN w:val="0"/>
                          <w:adjustRightInd w:val="0"/>
                          <w:spacing w:after="0" w:line="360" w:lineRule="auto"/>
                          <w:rPr>
                            <w:rFonts w:ascii="Calibri" w:hAnsi="Calibri" w:cs="Calibri"/>
                            <w:color w:val="000000"/>
                            <w:sz w:val="23"/>
                            <w:szCs w:val="23"/>
                          </w:rPr>
                        </w:pPr>
                      </w:p>
                      <w:p w:rsidR="006E0C40" w:rsidRPr="006E0C40" w:rsidRDefault="006E0C40" w:rsidP="005B546A">
                        <w:pPr>
                          <w:autoSpaceDE w:val="0"/>
                          <w:autoSpaceDN w:val="0"/>
                          <w:adjustRightInd w:val="0"/>
                          <w:spacing w:after="0" w:line="360" w:lineRule="auto"/>
                          <w:rPr>
                            <w:rFonts w:ascii="Calibri" w:hAnsi="Calibri" w:cs="Calibri"/>
                            <w:color w:val="000000"/>
                            <w:sz w:val="23"/>
                            <w:szCs w:val="23"/>
                          </w:rPr>
                        </w:pPr>
                        <w:r w:rsidRPr="006E0C40">
                          <w:rPr>
                            <w:rFonts w:ascii="Calibri" w:hAnsi="Calibri" w:cs="Calibri"/>
                            <w:color w:val="000000"/>
                            <w:sz w:val="23"/>
                            <w:szCs w:val="23"/>
                          </w:rPr>
                          <w:t xml:space="preserve">Verbal Reminder of rule </w:t>
                        </w:r>
                      </w:p>
                    </w:tc>
                  </w:tr>
                  <w:tr w:rsidR="006E0C40" w:rsidRPr="006E0C40">
                    <w:trPr>
                      <w:trHeight w:val="289"/>
                    </w:trPr>
                    <w:tc>
                      <w:tcPr>
                        <w:tcW w:w="4484" w:type="dxa"/>
                      </w:tcPr>
                      <w:p w:rsidR="006E0C40" w:rsidRPr="006E0C40" w:rsidRDefault="006E0C40" w:rsidP="005B546A">
                        <w:pPr>
                          <w:autoSpaceDE w:val="0"/>
                          <w:autoSpaceDN w:val="0"/>
                          <w:adjustRightInd w:val="0"/>
                          <w:spacing w:after="0" w:line="360" w:lineRule="auto"/>
                          <w:rPr>
                            <w:rFonts w:ascii="Comic Sans MS" w:hAnsi="Comic Sans MS" w:cs="Comic Sans MS"/>
                            <w:color w:val="000000"/>
                            <w:sz w:val="23"/>
                            <w:szCs w:val="23"/>
                          </w:rPr>
                        </w:pPr>
                        <w:r w:rsidRPr="006E0C40">
                          <w:rPr>
                            <w:rFonts w:ascii="Calibri" w:hAnsi="Calibri" w:cs="Calibri"/>
                            <w:color w:val="000000"/>
                            <w:sz w:val="23"/>
                            <w:szCs w:val="23"/>
                          </w:rPr>
                          <w:t xml:space="preserve">Second time a pupil shows noncompliance with a rule… </w:t>
                        </w:r>
                      </w:p>
                    </w:tc>
                    <w:tc>
                      <w:tcPr>
                        <w:tcW w:w="4484" w:type="dxa"/>
                      </w:tcPr>
                      <w:p w:rsidR="006E0C40" w:rsidRPr="006E0C40" w:rsidRDefault="006E0C40" w:rsidP="000B026B">
                        <w:pPr>
                          <w:autoSpaceDE w:val="0"/>
                          <w:autoSpaceDN w:val="0"/>
                          <w:adjustRightInd w:val="0"/>
                          <w:spacing w:after="0" w:line="360" w:lineRule="auto"/>
                          <w:rPr>
                            <w:rFonts w:ascii="Comic Sans MS" w:hAnsi="Comic Sans MS" w:cs="Comic Sans MS"/>
                            <w:color w:val="000000"/>
                            <w:sz w:val="23"/>
                            <w:szCs w:val="23"/>
                          </w:rPr>
                        </w:pPr>
                        <w:r w:rsidRPr="006E0C40">
                          <w:rPr>
                            <w:rFonts w:ascii="Calibri" w:hAnsi="Calibri" w:cs="Calibri"/>
                            <w:color w:val="000000"/>
                            <w:sz w:val="23"/>
                            <w:szCs w:val="23"/>
                          </w:rPr>
                          <w:t>2</w:t>
                        </w:r>
                        <w:r w:rsidRPr="006E0C40">
                          <w:rPr>
                            <w:rFonts w:ascii="Calibri" w:hAnsi="Calibri" w:cs="Calibri"/>
                            <w:color w:val="000000"/>
                            <w:sz w:val="16"/>
                            <w:szCs w:val="16"/>
                          </w:rPr>
                          <w:t xml:space="preserve">nd </w:t>
                        </w:r>
                        <w:r w:rsidR="000B026B">
                          <w:rPr>
                            <w:rFonts w:ascii="Calibri" w:hAnsi="Calibri" w:cs="Calibri"/>
                            <w:color w:val="000000"/>
                            <w:sz w:val="23"/>
                            <w:szCs w:val="23"/>
                          </w:rPr>
                          <w:t xml:space="preserve">Verbal Reminder </w:t>
                        </w:r>
                        <w:r w:rsidRPr="006E0C40">
                          <w:rPr>
                            <w:rFonts w:ascii="Calibri" w:hAnsi="Calibri" w:cs="Calibri"/>
                            <w:color w:val="000000"/>
                            <w:sz w:val="23"/>
                            <w:szCs w:val="23"/>
                          </w:rPr>
                          <w:t xml:space="preserve"> </w:t>
                        </w:r>
                      </w:p>
                    </w:tc>
                  </w:tr>
                  <w:tr w:rsidR="006E0C40" w:rsidRPr="006E0C40">
                    <w:trPr>
                      <w:trHeight w:val="705"/>
                    </w:trPr>
                    <w:tc>
                      <w:tcPr>
                        <w:tcW w:w="4484" w:type="dxa"/>
                      </w:tcPr>
                      <w:p w:rsidR="006E0C40" w:rsidRPr="006E0C40" w:rsidRDefault="006E0C40" w:rsidP="005B546A">
                        <w:pPr>
                          <w:autoSpaceDE w:val="0"/>
                          <w:autoSpaceDN w:val="0"/>
                          <w:adjustRightInd w:val="0"/>
                          <w:spacing w:after="0" w:line="360" w:lineRule="auto"/>
                          <w:rPr>
                            <w:rFonts w:ascii="Comic Sans MS" w:hAnsi="Comic Sans MS" w:cs="Comic Sans MS"/>
                            <w:color w:val="000000"/>
                            <w:sz w:val="23"/>
                            <w:szCs w:val="23"/>
                          </w:rPr>
                        </w:pPr>
                        <w:r w:rsidRPr="006E0C40">
                          <w:rPr>
                            <w:rFonts w:ascii="Calibri" w:hAnsi="Calibri" w:cs="Calibri"/>
                            <w:color w:val="000000"/>
                            <w:sz w:val="23"/>
                            <w:szCs w:val="23"/>
                          </w:rPr>
                          <w:t xml:space="preserve">Third time a pupil shows noncompliance with a rule… </w:t>
                        </w:r>
                        <w:r w:rsidR="004B6C1D">
                          <w:rPr>
                            <w:rFonts w:ascii="Calibri" w:hAnsi="Calibri" w:cs="Calibri"/>
                            <w:color w:val="000000"/>
                            <w:sz w:val="23"/>
                            <w:szCs w:val="23"/>
                          </w:rPr>
                          <w:t xml:space="preserve"> </w:t>
                        </w:r>
                      </w:p>
                    </w:tc>
                    <w:tc>
                      <w:tcPr>
                        <w:tcW w:w="4484" w:type="dxa"/>
                      </w:tcPr>
                      <w:p w:rsidR="006E0C40" w:rsidRPr="006E0C40" w:rsidRDefault="006E0C40" w:rsidP="005B546A">
                        <w:pPr>
                          <w:autoSpaceDE w:val="0"/>
                          <w:autoSpaceDN w:val="0"/>
                          <w:adjustRightInd w:val="0"/>
                          <w:spacing w:after="0" w:line="360" w:lineRule="auto"/>
                          <w:rPr>
                            <w:rFonts w:ascii="Comic Sans MS" w:hAnsi="Comic Sans MS" w:cs="Comic Sans MS"/>
                            <w:color w:val="000000"/>
                            <w:sz w:val="23"/>
                            <w:szCs w:val="23"/>
                          </w:rPr>
                        </w:pPr>
                        <w:r w:rsidRPr="006E0C40">
                          <w:rPr>
                            <w:rFonts w:ascii="Calibri" w:hAnsi="Calibri" w:cs="Calibri"/>
                            <w:color w:val="000000"/>
                            <w:sz w:val="23"/>
                            <w:szCs w:val="23"/>
                          </w:rPr>
                          <w:t xml:space="preserve">Red Card – HOP and Lunchtime – sent to classroom, office for remainder of time. Letter sent home to parents about reminding of rules for everyone’s safety. Letter also retained in office. </w:t>
                        </w:r>
                      </w:p>
                    </w:tc>
                  </w:tr>
                </w:tbl>
                <w:p w:rsidR="0017735B" w:rsidRPr="0017735B" w:rsidRDefault="0017735B" w:rsidP="005B546A">
                  <w:pPr>
                    <w:autoSpaceDE w:val="0"/>
                    <w:autoSpaceDN w:val="0"/>
                    <w:adjustRightInd w:val="0"/>
                    <w:spacing w:after="0" w:line="360" w:lineRule="auto"/>
                    <w:rPr>
                      <w:rFonts w:ascii="Comic Sans MS" w:hAnsi="Comic Sans MS" w:cs="Comic Sans MS"/>
                      <w:color w:val="000000"/>
                      <w:sz w:val="23"/>
                      <w:szCs w:val="23"/>
                    </w:rPr>
                  </w:pPr>
                </w:p>
              </w:tc>
            </w:tr>
          </w:tbl>
          <w:p w:rsidR="0017735B" w:rsidRPr="0017735B" w:rsidRDefault="0017735B" w:rsidP="005B546A">
            <w:pPr>
              <w:pStyle w:val="Default"/>
              <w:spacing w:line="360" w:lineRule="auto"/>
              <w:rPr>
                <w:rFonts w:ascii="Comic Sans MS" w:hAnsi="Comic Sans MS" w:cs="Comic Sans MS"/>
                <w:b/>
                <w:bCs/>
                <w:sz w:val="20"/>
                <w:szCs w:val="20"/>
              </w:rPr>
            </w:pPr>
          </w:p>
        </w:tc>
      </w:tr>
      <w:tr w:rsidR="004B6C1D" w:rsidRPr="004B6C1D" w:rsidTr="004B6C1D">
        <w:trPr>
          <w:gridAfter w:val="1"/>
          <w:wAfter w:w="522" w:type="dxa"/>
          <w:trHeight w:val="706"/>
        </w:trPr>
        <w:tc>
          <w:tcPr>
            <w:tcW w:w="9664" w:type="dxa"/>
            <w:gridSpan w:val="3"/>
          </w:tcPr>
          <w:p w:rsidR="004B6C1D" w:rsidRPr="004B6C1D" w:rsidRDefault="004B6C1D" w:rsidP="005B546A">
            <w:pPr>
              <w:autoSpaceDE w:val="0"/>
              <w:autoSpaceDN w:val="0"/>
              <w:adjustRightInd w:val="0"/>
              <w:spacing w:after="0" w:line="360" w:lineRule="auto"/>
              <w:rPr>
                <w:rFonts w:ascii="Calibri" w:hAnsi="Calibri" w:cs="Calibri"/>
                <w:color w:val="000000"/>
                <w:sz w:val="23"/>
                <w:szCs w:val="23"/>
              </w:rPr>
            </w:pPr>
            <w:r>
              <w:rPr>
                <w:rFonts w:ascii="Calibri" w:hAnsi="Calibri" w:cs="Calibri"/>
                <w:color w:val="000000"/>
                <w:sz w:val="23"/>
                <w:szCs w:val="23"/>
              </w:rPr>
              <w:lastRenderedPageBreak/>
              <w:t xml:space="preserve">                                                                                           </w:t>
            </w:r>
            <w:r w:rsidRPr="004B6C1D">
              <w:rPr>
                <w:rFonts w:ascii="Calibri" w:hAnsi="Calibri" w:cs="Calibri"/>
                <w:color w:val="000000"/>
                <w:sz w:val="23"/>
                <w:szCs w:val="23"/>
              </w:rPr>
              <w:t xml:space="preserve">In class: Timeout 1 - loss of point* </w:t>
            </w:r>
          </w:p>
          <w:p w:rsidR="004B6C1D" w:rsidRDefault="004B6C1D" w:rsidP="005B546A">
            <w:pPr>
              <w:autoSpaceDE w:val="0"/>
              <w:autoSpaceDN w:val="0"/>
              <w:adjustRightInd w:val="0"/>
              <w:spacing w:after="0" w:line="360" w:lineRule="auto"/>
              <w:rPr>
                <w:rFonts w:ascii="Calibri" w:hAnsi="Calibri" w:cs="Calibri"/>
                <w:color w:val="000000"/>
                <w:sz w:val="23"/>
                <w:szCs w:val="23"/>
              </w:rPr>
            </w:pPr>
            <w:r>
              <w:rPr>
                <w:rFonts w:ascii="Calibri" w:hAnsi="Calibri" w:cs="Calibri"/>
                <w:color w:val="000000"/>
                <w:sz w:val="23"/>
                <w:szCs w:val="23"/>
              </w:rPr>
              <w:t xml:space="preserve">                                                                                           </w:t>
            </w:r>
            <w:r w:rsidRPr="004B6C1D">
              <w:rPr>
                <w:rFonts w:ascii="Calibri" w:hAnsi="Calibri" w:cs="Calibri"/>
                <w:color w:val="000000"/>
                <w:sz w:val="23"/>
                <w:szCs w:val="23"/>
              </w:rPr>
              <w:t xml:space="preserve">child moved position in class for period of time (1 </w:t>
            </w:r>
            <w:r>
              <w:rPr>
                <w:rFonts w:ascii="Calibri" w:hAnsi="Calibri" w:cs="Calibri"/>
                <w:color w:val="000000"/>
                <w:sz w:val="23"/>
                <w:szCs w:val="23"/>
              </w:rPr>
              <w:t xml:space="preserve">                 </w:t>
            </w:r>
          </w:p>
          <w:p w:rsidR="004B6C1D" w:rsidRDefault="004B6C1D" w:rsidP="005B546A">
            <w:pPr>
              <w:autoSpaceDE w:val="0"/>
              <w:autoSpaceDN w:val="0"/>
              <w:adjustRightInd w:val="0"/>
              <w:spacing w:after="0" w:line="360" w:lineRule="auto"/>
              <w:rPr>
                <w:rFonts w:ascii="Calibri" w:hAnsi="Calibri" w:cs="Calibri"/>
                <w:color w:val="000000"/>
                <w:sz w:val="23"/>
                <w:szCs w:val="23"/>
              </w:rPr>
            </w:pPr>
            <w:r>
              <w:rPr>
                <w:rFonts w:ascii="Calibri" w:hAnsi="Calibri" w:cs="Calibri"/>
                <w:color w:val="000000"/>
                <w:sz w:val="23"/>
                <w:szCs w:val="23"/>
              </w:rPr>
              <w:t xml:space="preserve">                                                                                           </w:t>
            </w:r>
            <w:r w:rsidRPr="004B6C1D">
              <w:rPr>
                <w:rFonts w:ascii="Calibri" w:hAnsi="Calibri" w:cs="Calibri"/>
                <w:color w:val="000000"/>
                <w:sz w:val="23"/>
                <w:szCs w:val="23"/>
              </w:rPr>
              <w:t xml:space="preserve">minute per age). Explain that the child may regain </w:t>
            </w:r>
            <w:r>
              <w:rPr>
                <w:rFonts w:ascii="Calibri" w:hAnsi="Calibri" w:cs="Calibri"/>
                <w:color w:val="000000"/>
                <w:sz w:val="23"/>
                <w:szCs w:val="23"/>
              </w:rPr>
              <w:t xml:space="preserve">                </w:t>
            </w:r>
          </w:p>
          <w:p w:rsidR="004B6C1D" w:rsidRPr="004B6C1D" w:rsidRDefault="004B6C1D" w:rsidP="005B546A">
            <w:pPr>
              <w:autoSpaceDE w:val="0"/>
              <w:autoSpaceDN w:val="0"/>
              <w:adjustRightInd w:val="0"/>
              <w:spacing w:after="0" w:line="360" w:lineRule="auto"/>
              <w:rPr>
                <w:rFonts w:ascii="Calibri" w:hAnsi="Calibri" w:cs="Calibri"/>
                <w:color w:val="000000"/>
                <w:sz w:val="23"/>
                <w:szCs w:val="23"/>
              </w:rPr>
            </w:pPr>
            <w:r>
              <w:rPr>
                <w:rFonts w:ascii="Calibri" w:hAnsi="Calibri" w:cs="Calibri"/>
                <w:color w:val="000000"/>
                <w:sz w:val="23"/>
                <w:szCs w:val="23"/>
              </w:rPr>
              <w:t xml:space="preserve">                                                                                           </w:t>
            </w:r>
            <w:r w:rsidRPr="004B6C1D">
              <w:rPr>
                <w:rFonts w:ascii="Calibri" w:hAnsi="Calibri" w:cs="Calibri"/>
                <w:color w:val="000000"/>
                <w:sz w:val="23"/>
                <w:szCs w:val="23"/>
              </w:rPr>
              <w:t>the lost point with improved behavio</w:t>
            </w:r>
            <w:r>
              <w:rPr>
                <w:rFonts w:ascii="Calibri" w:hAnsi="Calibri" w:cs="Calibri"/>
                <w:color w:val="000000"/>
                <w:sz w:val="23"/>
                <w:szCs w:val="23"/>
              </w:rPr>
              <w:t>u</w:t>
            </w:r>
            <w:r w:rsidRPr="004B6C1D">
              <w:rPr>
                <w:rFonts w:ascii="Calibri" w:hAnsi="Calibri" w:cs="Calibri"/>
                <w:color w:val="000000"/>
                <w:sz w:val="23"/>
                <w:szCs w:val="23"/>
              </w:rPr>
              <w:t xml:space="preserve">r. </w:t>
            </w:r>
          </w:p>
        </w:tc>
      </w:tr>
      <w:tr w:rsidR="004B6C1D" w:rsidRPr="004B6C1D" w:rsidTr="004B6C1D">
        <w:trPr>
          <w:gridAfter w:val="1"/>
          <w:wAfter w:w="522" w:type="dxa"/>
          <w:trHeight w:val="1438"/>
        </w:trPr>
        <w:tc>
          <w:tcPr>
            <w:tcW w:w="4832" w:type="dxa"/>
          </w:tcPr>
          <w:p w:rsidR="004B6C1D" w:rsidRPr="004B6C1D" w:rsidRDefault="004B6C1D"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t xml:space="preserve">Fourth time a pupil shows noncompliance with a rule… </w:t>
            </w:r>
          </w:p>
        </w:tc>
        <w:tc>
          <w:tcPr>
            <w:tcW w:w="4832" w:type="dxa"/>
            <w:gridSpan w:val="2"/>
          </w:tcPr>
          <w:p w:rsidR="004B6C1D" w:rsidRPr="004B6C1D" w:rsidRDefault="004B6C1D"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t xml:space="preserve">Timeout 2 –lose 3 points and child moved to another agreed class (within Key Stage) during class time for period of time (1 minute per age). Child completes behaviour reflection sheet (obtained from teacher). Upon completion the teacher/ CA should discuss behaviour with child. Teacher contacts parents via letter/ seesaw. A copy of the BR sheet should be sent home, a copy retained by school </w:t>
            </w:r>
          </w:p>
        </w:tc>
      </w:tr>
      <w:tr w:rsidR="004B6C1D" w:rsidRPr="004B6C1D" w:rsidTr="004B6C1D">
        <w:trPr>
          <w:gridAfter w:val="1"/>
          <w:wAfter w:w="522" w:type="dxa"/>
          <w:trHeight w:val="1585"/>
        </w:trPr>
        <w:tc>
          <w:tcPr>
            <w:tcW w:w="4832" w:type="dxa"/>
          </w:tcPr>
          <w:p w:rsidR="004B6C1D" w:rsidRPr="004B6C1D" w:rsidRDefault="004B6C1D"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t xml:space="preserve">Fifth time a pupil shows noncompliance with a rule… </w:t>
            </w:r>
          </w:p>
        </w:tc>
        <w:tc>
          <w:tcPr>
            <w:tcW w:w="4832" w:type="dxa"/>
            <w:gridSpan w:val="2"/>
          </w:tcPr>
          <w:p w:rsidR="004B6C1D" w:rsidRDefault="004B6C1D"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t xml:space="preserve">Timeout 3 - Child loses 5 - 10 minutes (depending on age – 1 minute per age) of </w:t>
            </w:r>
            <w:r w:rsidRPr="004B6C1D">
              <w:rPr>
                <w:rFonts w:ascii="Calibri" w:hAnsi="Calibri" w:cs="Calibri"/>
                <w:b/>
                <w:bCs/>
                <w:i/>
                <w:iCs/>
                <w:color w:val="000000"/>
                <w:sz w:val="23"/>
                <w:szCs w:val="23"/>
              </w:rPr>
              <w:t xml:space="preserve">one </w:t>
            </w:r>
            <w:r w:rsidRPr="004B6C1D">
              <w:rPr>
                <w:rFonts w:ascii="Calibri" w:hAnsi="Calibri" w:cs="Calibri"/>
                <w:color w:val="000000"/>
                <w:sz w:val="23"/>
                <w:szCs w:val="23"/>
              </w:rPr>
              <w:t xml:space="preserve">playtime (either break or lunch and is supervised in office) and behaviour recorded by teacher detailing all incidents in class diary. Child </w:t>
            </w:r>
            <w:r w:rsidRPr="004B6C1D">
              <w:rPr>
                <w:rFonts w:ascii="Calibri" w:hAnsi="Calibri" w:cs="Calibri"/>
                <w:color w:val="000000"/>
                <w:sz w:val="23"/>
                <w:szCs w:val="23"/>
              </w:rPr>
              <w:lastRenderedPageBreak/>
              <w:t>completes behaviour reflection which is differentiated for different Key Stages, copy sent</w:t>
            </w:r>
          </w:p>
          <w:p w:rsidR="004B6C1D" w:rsidRPr="004B6C1D" w:rsidRDefault="004B6C1D"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t>home and copy retained in school. Upon completion the teacher/ CA should discuss behaviour with child. Teacher contact parent via phone</w:t>
            </w:r>
            <w:r>
              <w:rPr>
                <w:rFonts w:ascii="Calibri" w:hAnsi="Calibri" w:cs="Calibri"/>
                <w:color w:val="000000"/>
                <w:sz w:val="23"/>
                <w:szCs w:val="23"/>
              </w:rPr>
              <w:t xml:space="preserve"> </w:t>
            </w:r>
            <w:r w:rsidRPr="004B6C1D">
              <w:rPr>
                <w:rFonts w:ascii="Calibri" w:hAnsi="Calibri" w:cs="Calibri"/>
                <w:color w:val="000000"/>
                <w:sz w:val="23"/>
                <w:szCs w:val="23"/>
              </w:rPr>
              <w:t xml:space="preserve">call/ seesaw. </w:t>
            </w:r>
          </w:p>
        </w:tc>
      </w:tr>
      <w:tr w:rsidR="004B6C1D" w:rsidRPr="004B6C1D" w:rsidTr="004B6C1D">
        <w:trPr>
          <w:gridAfter w:val="1"/>
          <w:wAfter w:w="522" w:type="dxa"/>
          <w:trHeight w:val="999"/>
        </w:trPr>
        <w:tc>
          <w:tcPr>
            <w:tcW w:w="4832" w:type="dxa"/>
          </w:tcPr>
          <w:p w:rsidR="004B6C1D" w:rsidRDefault="004B6C1D"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lastRenderedPageBreak/>
              <w:t xml:space="preserve">Sixth time </w:t>
            </w:r>
          </w:p>
          <w:p w:rsidR="004B6C1D" w:rsidRDefault="004B6C1D" w:rsidP="005B546A">
            <w:pPr>
              <w:autoSpaceDE w:val="0"/>
              <w:autoSpaceDN w:val="0"/>
              <w:adjustRightInd w:val="0"/>
              <w:spacing w:after="0" w:line="360" w:lineRule="auto"/>
              <w:rPr>
                <w:rFonts w:ascii="Calibri" w:hAnsi="Calibri" w:cs="Calibri"/>
                <w:color w:val="000000"/>
                <w:sz w:val="23"/>
                <w:szCs w:val="23"/>
              </w:rPr>
            </w:pPr>
          </w:p>
          <w:p w:rsidR="004B6C1D" w:rsidRDefault="004B6C1D" w:rsidP="005B546A">
            <w:pPr>
              <w:autoSpaceDE w:val="0"/>
              <w:autoSpaceDN w:val="0"/>
              <w:adjustRightInd w:val="0"/>
              <w:spacing w:after="0" w:line="360" w:lineRule="auto"/>
              <w:rPr>
                <w:rFonts w:ascii="Calibri" w:hAnsi="Calibri" w:cs="Calibri"/>
                <w:color w:val="000000"/>
                <w:sz w:val="23"/>
                <w:szCs w:val="23"/>
              </w:rPr>
            </w:pPr>
          </w:p>
          <w:p w:rsidR="004B6C1D" w:rsidRDefault="004B6C1D" w:rsidP="005B546A">
            <w:pPr>
              <w:autoSpaceDE w:val="0"/>
              <w:autoSpaceDN w:val="0"/>
              <w:adjustRightInd w:val="0"/>
              <w:spacing w:after="0" w:line="360" w:lineRule="auto"/>
              <w:rPr>
                <w:rFonts w:ascii="Calibri" w:hAnsi="Calibri" w:cs="Calibri"/>
                <w:color w:val="000000"/>
                <w:sz w:val="23"/>
                <w:szCs w:val="23"/>
              </w:rPr>
            </w:pPr>
          </w:p>
          <w:p w:rsidR="004B6C1D" w:rsidRDefault="004B6C1D" w:rsidP="005B546A">
            <w:pPr>
              <w:autoSpaceDE w:val="0"/>
              <w:autoSpaceDN w:val="0"/>
              <w:adjustRightInd w:val="0"/>
              <w:spacing w:after="0" w:line="360" w:lineRule="auto"/>
              <w:rPr>
                <w:rFonts w:ascii="Calibri" w:hAnsi="Calibri" w:cs="Calibri"/>
                <w:color w:val="000000"/>
                <w:sz w:val="23"/>
                <w:szCs w:val="23"/>
              </w:rPr>
            </w:pPr>
          </w:p>
          <w:p w:rsidR="004B6C1D" w:rsidRDefault="004B6C1D" w:rsidP="005B546A">
            <w:pPr>
              <w:autoSpaceDE w:val="0"/>
              <w:autoSpaceDN w:val="0"/>
              <w:adjustRightInd w:val="0"/>
              <w:spacing w:after="0" w:line="360" w:lineRule="auto"/>
              <w:rPr>
                <w:rFonts w:ascii="Calibri" w:hAnsi="Calibri" w:cs="Calibri"/>
                <w:color w:val="000000"/>
                <w:sz w:val="23"/>
                <w:szCs w:val="23"/>
              </w:rPr>
            </w:pPr>
          </w:p>
          <w:p w:rsidR="004B6C1D" w:rsidRDefault="004B6C1D" w:rsidP="005B546A">
            <w:pPr>
              <w:autoSpaceDE w:val="0"/>
              <w:autoSpaceDN w:val="0"/>
              <w:adjustRightInd w:val="0"/>
              <w:spacing w:after="0" w:line="360" w:lineRule="auto"/>
              <w:rPr>
                <w:rFonts w:ascii="Calibri" w:hAnsi="Calibri" w:cs="Calibri"/>
                <w:color w:val="000000"/>
                <w:sz w:val="23"/>
                <w:szCs w:val="23"/>
              </w:rPr>
            </w:pPr>
          </w:p>
          <w:p w:rsidR="004B6C1D" w:rsidRDefault="004B6C1D" w:rsidP="005B546A">
            <w:pPr>
              <w:autoSpaceDE w:val="0"/>
              <w:autoSpaceDN w:val="0"/>
              <w:adjustRightInd w:val="0"/>
              <w:spacing w:after="0" w:line="360" w:lineRule="auto"/>
              <w:rPr>
                <w:rFonts w:ascii="Calibri" w:hAnsi="Calibri" w:cs="Calibri"/>
                <w:color w:val="000000"/>
                <w:sz w:val="23"/>
                <w:szCs w:val="23"/>
              </w:rPr>
            </w:pPr>
          </w:p>
          <w:p w:rsidR="004B6C1D" w:rsidRDefault="004B6C1D" w:rsidP="005B546A">
            <w:pPr>
              <w:autoSpaceDE w:val="0"/>
              <w:autoSpaceDN w:val="0"/>
              <w:adjustRightInd w:val="0"/>
              <w:spacing w:after="0" w:line="360" w:lineRule="auto"/>
              <w:rPr>
                <w:rFonts w:ascii="Calibri" w:hAnsi="Calibri" w:cs="Calibri"/>
                <w:color w:val="000000"/>
                <w:sz w:val="23"/>
                <w:szCs w:val="23"/>
              </w:rPr>
            </w:pPr>
          </w:p>
          <w:p w:rsidR="004B6C1D" w:rsidRPr="004B6C1D" w:rsidRDefault="004B6C1D"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b/>
                <w:bCs/>
                <w:color w:val="000000"/>
                <w:sz w:val="23"/>
                <w:szCs w:val="23"/>
              </w:rPr>
              <w:t>Every child has the right to be safe and happy in school with every child respecting the rights of others so in the event that a child is physically hurting another child</w:t>
            </w:r>
            <w:r w:rsidR="000B026B" w:rsidRPr="004B6C1D">
              <w:rPr>
                <w:rFonts w:ascii="Calibri" w:hAnsi="Calibri" w:cs="Calibri"/>
                <w:b/>
                <w:bCs/>
                <w:color w:val="000000"/>
                <w:sz w:val="23"/>
                <w:szCs w:val="23"/>
              </w:rPr>
              <w:t>…. this</w:t>
            </w:r>
            <w:r w:rsidRPr="004B6C1D">
              <w:rPr>
                <w:rFonts w:ascii="Calibri" w:hAnsi="Calibri" w:cs="Calibri"/>
                <w:b/>
                <w:bCs/>
                <w:color w:val="000000"/>
                <w:sz w:val="23"/>
                <w:szCs w:val="23"/>
              </w:rPr>
              <w:t xml:space="preserve"> will invoke the severe clause below. </w:t>
            </w:r>
          </w:p>
          <w:p w:rsidR="004B6C1D" w:rsidRPr="004B6C1D" w:rsidRDefault="004B6C1D" w:rsidP="005B546A">
            <w:pPr>
              <w:autoSpaceDE w:val="0"/>
              <w:autoSpaceDN w:val="0"/>
              <w:adjustRightInd w:val="0"/>
              <w:spacing w:after="46" w:line="360" w:lineRule="auto"/>
              <w:rPr>
                <w:rFonts w:ascii="Calibri" w:hAnsi="Calibri" w:cs="Calibri"/>
                <w:color w:val="000000"/>
                <w:sz w:val="23"/>
                <w:szCs w:val="23"/>
              </w:rPr>
            </w:pPr>
            <w:r w:rsidRPr="004B6C1D">
              <w:rPr>
                <w:rFonts w:ascii="Comic Sans MS" w:hAnsi="Comic Sans MS" w:cs="Comic Sans MS"/>
                <w:b/>
                <w:bCs/>
                <w:color w:val="000000"/>
                <w:sz w:val="23"/>
                <w:szCs w:val="23"/>
              </w:rPr>
              <w:t xml:space="preserve">1. </w:t>
            </w:r>
            <w:r w:rsidRPr="004B6C1D">
              <w:rPr>
                <w:rFonts w:ascii="Calibri" w:hAnsi="Calibri" w:cs="Calibri"/>
                <w:b/>
                <w:bCs/>
                <w:color w:val="000000"/>
                <w:sz w:val="23"/>
                <w:szCs w:val="23"/>
              </w:rPr>
              <w:t xml:space="preserve">A sanction will immediately be imposed (withdrawal from class or playground for specific length of time). </w:t>
            </w:r>
          </w:p>
          <w:p w:rsidR="004B6C1D" w:rsidRPr="004B6C1D" w:rsidRDefault="004B6C1D" w:rsidP="005B546A">
            <w:pPr>
              <w:autoSpaceDE w:val="0"/>
              <w:autoSpaceDN w:val="0"/>
              <w:adjustRightInd w:val="0"/>
              <w:spacing w:after="46" w:line="360" w:lineRule="auto"/>
              <w:rPr>
                <w:rFonts w:ascii="Calibri" w:hAnsi="Calibri" w:cs="Calibri"/>
                <w:color w:val="000000"/>
                <w:sz w:val="23"/>
                <w:szCs w:val="23"/>
              </w:rPr>
            </w:pPr>
            <w:r w:rsidRPr="004B6C1D">
              <w:rPr>
                <w:rFonts w:ascii="Comic Sans MS" w:hAnsi="Comic Sans MS" w:cs="Comic Sans MS"/>
                <w:b/>
                <w:bCs/>
                <w:color w:val="000000"/>
                <w:sz w:val="23"/>
                <w:szCs w:val="23"/>
              </w:rPr>
              <w:t xml:space="preserve">2. </w:t>
            </w:r>
            <w:r w:rsidRPr="004B6C1D">
              <w:rPr>
                <w:rFonts w:ascii="Calibri" w:hAnsi="Calibri" w:cs="Calibri"/>
                <w:b/>
                <w:bCs/>
                <w:color w:val="000000"/>
                <w:sz w:val="23"/>
                <w:szCs w:val="23"/>
              </w:rPr>
              <w:t>Parents will be in</w:t>
            </w:r>
            <w:r w:rsidR="000B026B">
              <w:rPr>
                <w:rFonts w:ascii="Calibri" w:hAnsi="Calibri" w:cs="Calibri"/>
                <w:b/>
                <w:bCs/>
                <w:color w:val="000000"/>
                <w:sz w:val="23"/>
                <w:szCs w:val="23"/>
              </w:rPr>
              <w:t xml:space="preserve">formed via phone </w:t>
            </w:r>
            <w:proofErr w:type="gramStart"/>
            <w:r w:rsidR="000B026B">
              <w:rPr>
                <w:rFonts w:ascii="Calibri" w:hAnsi="Calibri" w:cs="Calibri"/>
                <w:b/>
                <w:bCs/>
                <w:color w:val="000000"/>
                <w:sz w:val="23"/>
                <w:szCs w:val="23"/>
              </w:rPr>
              <w:t xml:space="preserve">call </w:t>
            </w:r>
            <w:r w:rsidRPr="004B6C1D">
              <w:rPr>
                <w:rFonts w:ascii="Calibri" w:hAnsi="Calibri" w:cs="Calibri"/>
                <w:b/>
                <w:bCs/>
                <w:color w:val="000000"/>
                <w:sz w:val="23"/>
                <w:szCs w:val="23"/>
              </w:rPr>
              <w:t xml:space="preserve"> the</w:t>
            </w:r>
            <w:proofErr w:type="gramEnd"/>
            <w:r w:rsidRPr="004B6C1D">
              <w:rPr>
                <w:rFonts w:ascii="Calibri" w:hAnsi="Calibri" w:cs="Calibri"/>
                <w:b/>
                <w:bCs/>
                <w:color w:val="000000"/>
                <w:sz w:val="23"/>
                <w:szCs w:val="23"/>
              </w:rPr>
              <w:t xml:space="preserve"> parents of the child being hurt and the child doing the hurting. </w:t>
            </w:r>
          </w:p>
          <w:p w:rsidR="004B6C1D" w:rsidRPr="004B6C1D" w:rsidRDefault="004B6C1D" w:rsidP="005B546A">
            <w:pPr>
              <w:autoSpaceDE w:val="0"/>
              <w:autoSpaceDN w:val="0"/>
              <w:adjustRightInd w:val="0"/>
              <w:spacing w:after="0" w:line="360" w:lineRule="auto"/>
              <w:rPr>
                <w:rFonts w:ascii="Calibri" w:hAnsi="Calibri" w:cs="Calibri"/>
                <w:color w:val="000000"/>
                <w:sz w:val="23"/>
                <w:szCs w:val="23"/>
              </w:rPr>
            </w:pPr>
            <w:r w:rsidRPr="004B6C1D">
              <w:rPr>
                <w:rFonts w:ascii="Comic Sans MS" w:hAnsi="Comic Sans MS" w:cs="Comic Sans MS"/>
                <w:b/>
                <w:bCs/>
                <w:color w:val="000000"/>
                <w:sz w:val="23"/>
                <w:szCs w:val="23"/>
              </w:rPr>
              <w:t xml:space="preserve">3. </w:t>
            </w:r>
            <w:r w:rsidRPr="004B6C1D">
              <w:rPr>
                <w:rFonts w:ascii="Calibri" w:hAnsi="Calibri" w:cs="Calibri"/>
                <w:b/>
                <w:bCs/>
                <w:color w:val="000000"/>
                <w:sz w:val="23"/>
                <w:szCs w:val="23"/>
              </w:rPr>
              <w:t xml:space="preserve">If this happens on </w:t>
            </w:r>
            <w:r w:rsidRPr="000B026B">
              <w:rPr>
                <w:rFonts w:ascii="Calibri" w:hAnsi="Calibri" w:cs="Calibri"/>
                <w:b/>
                <w:bCs/>
                <w:color w:val="000000"/>
                <w:sz w:val="23"/>
                <w:szCs w:val="23"/>
                <w:highlight w:val="yellow"/>
              </w:rPr>
              <w:t>3</w:t>
            </w:r>
            <w:r w:rsidRPr="004B6C1D">
              <w:rPr>
                <w:rFonts w:ascii="Calibri" w:hAnsi="Calibri" w:cs="Calibri"/>
                <w:b/>
                <w:bCs/>
                <w:color w:val="000000"/>
                <w:sz w:val="23"/>
                <w:szCs w:val="23"/>
              </w:rPr>
              <w:t xml:space="preserve"> occasions to any child and it is recorded, the child’s parents are invited in to discuss behaviour with the class teacher and principal and agree the way forward taking into account the age and needs of the child and other related </w:t>
            </w:r>
            <w:r w:rsidR="000B026B" w:rsidRPr="004B6C1D">
              <w:rPr>
                <w:rFonts w:ascii="Calibri" w:hAnsi="Calibri" w:cs="Calibri"/>
                <w:b/>
                <w:bCs/>
                <w:color w:val="000000"/>
                <w:sz w:val="23"/>
                <w:szCs w:val="23"/>
              </w:rPr>
              <w:t>policies.</w:t>
            </w:r>
            <w:r w:rsidRPr="004B6C1D">
              <w:rPr>
                <w:rFonts w:ascii="Calibri" w:hAnsi="Calibri" w:cs="Calibri"/>
                <w:b/>
                <w:bCs/>
                <w:color w:val="000000"/>
                <w:sz w:val="23"/>
                <w:szCs w:val="23"/>
              </w:rPr>
              <w:t xml:space="preserve"> </w:t>
            </w:r>
          </w:p>
          <w:p w:rsidR="004B6C1D" w:rsidRPr="004B6C1D" w:rsidRDefault="004B6C1D" w:rsidP="005B546A">
            <w:pPr>
              <w:autoSpaceDE w:val="0"/>
              <w:autoSpaceDN w:val="0"/>
              <w:adjustRightInd w:val="0"/>
              <w:spacing w:after="0" w:line="360" w:lineRule="auto"/>
              <w:rPr>
                <w:rFonts w:ascii="Calibri" w:hAnsi="Calibri" w:cs="Calibri"/>
                <w:color w:val="000000"/>
                <w:sz w:val="23"/>
                <w:szCs w:val="23"/>
              </w:rPr>
            </w:pPr>
          </w:p>
          <w:p w:rsidR="004B6C1D" w:rsidRDefault="004B6C1D"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t xml:space="preserve">Severe Clause: Remove from class and send to Senior Teacher or Principal </w:t>
            </w:r>
          </w:p>
          <w:p w:rsidR="000B026B" w:rsidRPr="004B6C1D" w:rsidRDefault="000B026B" w:rsidP="005B546A">
            <w:pPr>
              <w:autoSpaceDE w:val="0"/>
              <w:autoSpaceDN w:val="0"/>
              <w:adjustRightInd w:val="0"/>
              <w:spacing w:after="0" w:line="360" w:lineRule="auto"/>
              <w:rPr>
                <w:rFonts w:ascii="Calibri" w:hAnsi="Calibri" w:cs="Calibri"/>
                <w:color w:val="000000"/>
                <w:sz w:val="23"/>
                <w:szCs w:val="23"/>
              </w:rPr>
            </w:pPr>
          </w:p>
          <w:p w:rsidR="004B6C1D" w:rsidRDefault="004B6C1D"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b/>
                <w:bCs/>
                <w:color w:val="000000"/>
                <w:sz w:val="23"/>
                <w:szCs w:val="23"/>
              </w:rPr>
              <w:t xml:space="preserve">In a serious case of physical hurting/ fighting/ aggression or violence parents may, at the Principal’s discretion, be asked to come and take their child home. </w:t>
            </w:r>
            <w:r w:rsidRPr="004B6C1D">
              <w:rPr>
                <w:rFonts w:ascii="Calibri" w:hAnsi="Calibri" w:cs="Calibri"/>
                <w:color w:val="000000"/>
                <w:sz w:val="23"/>
                <w:szCs w:val="23"/>
              </w:rPr>
              <w:t>There should be prior notification with the Principal before parent/ carer is contacted.</w:t>
            </w:r>
          </w:p>
          <w:p w:rsidR="004B6C1D" w:rsidRDefault="004B6C1D" w:rsidP="005B546A">
            <w:pPr>
              <w:autoSpaceDE w:val="0"/>
              <w:autoSpaceDN w:val="0"/>
              <w:adjustRightInd w:val="0"/>
              <w:spacing w:after="0" w:line="360" w:lineRule="auto"/>
              <w:rPr>
                <w:rFonts w:ascii="Calibri" w:hAnsi="Calibri" w:cs="Calibri"/>
                <w:color w:val="000000"/>
                <w:sz w:val="23"/>
                <w:szCs w:val="23"/>
              </w:rPr>
            </w:pPr>
          </w:p>
          <w:p w:rsidR="004B6C1D" w:rsidRDefault="004B6C1D" w:rsidP="005B546A">
            <w:pPr>
              <w:autoSpaceDE w:val="0"/>
              <w:autoSpaceDN w:val="0"/>
              <w:adjustRightInd w:val="0"/>
              <w:spacing w:after="0" w:line="360" w:lineRule="auto"/>
              <w:rPr>
                <w:rFonts w:ascii="Calibri" w:hAnsi="Calibri" w:cs="Calibri"/>
                <w:color w:val="000000"/>
                <w:sz w:val="23"/>
                <w:szCs w:val="23"/>
              </w:rPr>
            </w:pPr>
          </w:p>
          <w:p w:rsidR="004B6C1D" w:rsidRPr="004B6C1D" w:rsidRDefault="004B6C1D" w:rsidP="005B546A">
            <w:pPr>
              <w:autoSpaceDE w:val="0"/>
              <w:autoSpaceDN w:val="0"/>
              <w:adjustRightInd w:val="0"/>
              <w:spacing w:after="0" w:line="360" w:lineRule="auto"/>
              <w:rPr>
                <w:rFonts w:ascii="Calibri" w:hAnsi="Calibri" w:cs="Calibri"/>
                <w:color w:val="000000"/>
                <w:sz w:val="23"/>
                <w:szCs w:val="23"/>
              </w:rPr>
            </w:pPr>
          </w:p>
        </w:tc>
        <w:tc>
          <w:tcPr>
            <w:tcW w:w="4832" w:type="dxa"/>
            <w:gridSpan w:val="2"/>
          </w:tcPr>
          <w:p w:rsidR="004B6C1D" w:rsidRDefault="004B6C1D" w:rsidP="005B546A">
            <w:pPr>
              <w:autoSpaceDE w:val="0"/>
              <w:autoSpaceDN w:val="0"/>
              <w:adjustRightInd w:val="0"/>
              <w:spacing w:after="0" w:line="360" w:lineRule="auto"/>
              <w:rPr>
                <w:rFonts w:ascii="Calibri" w:hAnsi="Calibri" w:cs="Calibri"/>
                <w:color w:val="000000"/>
                <w:sz w:val="23"/>
                <w:szCs w:val="23"/>
              </w:rPr>
            </w:pPr>
            <w:r w:rsidRPr="004B6C1D">
              <w:rPr>
                <w:rFonts w:ascii="Calibri" w:hAnsi="Calibri" w:cs="Calibri"/>
                <w:color w:val="000000"/>
                <w:sz w:val="23"/>
                <w:szCs w:val="23"/>
              </w:rPr>
              <w:lastRenderedPageBreak/>
              <w:t xml:space="preserve">Timeout 4 - Child meets with principal, who will contact parents to arrange a meeting to discuss behaviour. Timeout from privileges could include some playtime for agreed period (one day to begin with)/ positive reinforcement, withdrawal from trips, after school clubs for agreed period </w:t>
            </w:r>
            <w:proofErr w:type="spellStart"/>
            <w:r w:rsidRPr="004B6C1D">
              <w:rPr>
                <w:rFonts w:ascii="Calibri" w:hAnsi="Calibri" w:cs="Calibri"/>
                <w:color w:val="000000"/>
                <w:sz w:val="23"/>
                <w:szCs w:val="23"/>
              </w:rPr>
              <w:t>etc</w:t>
            </w:r>
            <w:proofErr w:type="spellEnd"/>
            <w:r w:rsidRPr="004B6C1D">
              <w:rPr>
                <w:rFonts w:ascii="Calibri" w:hAnsi="Calibri" w:cs="Calibri"/>
                <w:color w:val="000000"/>
                <w:sz w:val="23"/>
                <w:szCs w:val="23"/>
              </w:rPr>
              <w:t xml:space="preserve"> </w:t>
            </w:r>
          </w:p>
          <w:p w:rsidR="004B6C1D" w:rsidRDefault="004B6C1D" w:rsidP="005B546A">
            <w:pPr>
              <w:autoSpaceDE w:val="0"/>
              <w:autoSpaceDN w:val="0"/>
              <w:adjustRightInd w:val="0"/>
              <w:spacing w:after="0" w:line="360" w:lineRule="auto"/>
              <w:rPr>
                <w:rFonts w:ascii="Calibri" w:hAnsi="Calibri" w:cs="Calibri"/>
                <w:color w:val="000000"/>
                <w:sz w:val="23"/>
                <w:szCs w:val="23"/>
              </w:rPr>
            </w:pPr>
          </w:p>
          <w:p w:rsidR="004B6C1D" w:rsidRPr="004B6C1D" w:rsidRDefault="004B6C1D" w:rsidP="005B546A">
            <w:pPr>
              <w:autoSpaceDE w:val="0"/>
              <w:autoSpaceDN w:val="0"/>
              <w:adjustRightInd w:val="0"/>
              <w:spacing w:after="0" w:line="360" w:lineRule="auto"/>
              <w:rPr>
                <w:rFonts w:ascii="Calibri" w:hAnsi="Calibri" w:cs="Calibri"/>
                <w:color w:val="000000"/>
                <w:sz w:val="23"/>
                <w:szCs w:val="23"/>
              </w:rPr>
            </w:pPr>
          </w:p>
        </w:tc>
      </w:tr>
    </w:tbl>
    <w:p w:rsidR="004B6C1D" w:rsidRPr="004B6C1D" w:rsidRDefault="004B6C1D"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The following are regarded by the Department of Education and the Board as valid reasons for suspension or expulsion. </w:t>
      </w:r>
    </w:p>
    <w:p w:rsidR="004B6C1D" w:rsidRPr="004B6C1D" w:rsidRDefault="004B6C1D"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Persistently presenting bullying behaviour of a pupil </w:t>
      </w:r>
    </w:p>
    <w:p w:rsidR="004B6C1D" w:rsidRPr="004B6C1D" w:rsidRDefault="004B6C1D"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Physical attack on a pupil or member of staff </w:t>
      </w:r>
    </w:p>
    <w:p w:rsidR="004B6C1D" w:rsidRPr="004B6C1D" w:rsidRDefault="004B6C1D"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Verbal abuse of a pupil or member of staff </w:t>
      </w:r>
    </w:p>
    <w:p w:rsidR="004B6C1D" w:rsidRPr="004B6C1D" w:rsidRDefault="004B6C1D"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Targeting of another pupil or member of staff online. </w:t>
      </w:r>
    </w:p>
    <w:p w:rsidR="004B6C1D" w:rsidRPr="004B6C1D" w:rsidRDefault="004B6C1D"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Significant damage to school, staff or pupils’ property, either in or outside school </w:t>
      </w:r>
    </w:p>
    <w:p w:rsidR="004B6C1D" w:rsidRPr="004B6C1D" w:rsidRDefault="004B6C1D"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Stealing from school, staff or pupils, in or outside school </w:t>
      </w:r>
    </w:p>
    <w:p w:rsidR="004B6C1D" w:rsidRPr="004B6C1D" w:rsidRDefault="004B6C1D" w:rsidP="005B546A">
      <w:pPr>
        <w:autoSpaceDE w:val="0"/>
        <w:autoSpaceDN w:val="0"/>
        <w:adjustRightInd w:val="0"/>
        <w:spacing w:after="75"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Substance or alcohol abuse in school premises </w:t>
      </w:r>
    </w:p>
    <w:p w:rsidR="004B6C1D" w:rsidRPr="004B6C1D" w:rsidRDefault="004B6C1D"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A very serious problem may result in the normal procedures being abandoned and a child being taken home straight away. </w:t>
      </w:r>
    </w:p>
    <w:p w:rsidR="004B6C1D" w:rsidRPr="004B6C1D" w:rsidRDefault="004B6C1D" w:rsidP="005B546A">
      <w:pPr>
        <w:autoSpaceDE w:val="0"/>
        <w:autoSpaceDN w:val="0"/>
        <w:adjustRightInd w:val="0"/>
        <w:spacing w:after="0" w:line="360" w:lineRule="auto"/>
        <w:rPr>
          <w:rFonts w:ascii="Comic Sans MS" w:hAnsi="Comic Sans MS" w:cs="Comic Sans MS"/>
          <w:color w:val="000000"/>
          <w:sz w:val="20"/>
          <w:szCs w:val="20"/>
        </w:rPr>
      </w:pPr>
    </w:p>
    <w:p w:rsidR="008837E2" w:rsidRDefault="004B6C1D" w:rsidP="005B546A">
      <w:pPr>
        <w:autoSpaceDE w:val="0"/>
        <w:autoSpaceDN w:val="0"/>
        <w:adjustRightInd w:val="0"/>
        <w:spacing w:after="0" w:line="360" w:lineRule="auto"/>
        <w:rPr>
          <w:rFonts w:ascii="Comic Sans MS" w:hAnsi="Comic Sans MS" w:cs="Comic Sans MS"/>
          <w:b/>
          <w:bCs/>
          <w:color w:val="000000"/>
          <w:sz w:val="20"/>
          <w:szCs w:val="20"/>
        </w:rPr>
      </w:pPr>
      <w:r w:rsidRPr="004B6C1D">
        <w:rPr>
          <w:rFonts w:ascii="Comic Sans MS" w:hAnsi="Comic Sans MS" w:cs="Comic Sans MS"/>
          <w:b/>
          <w:bCs/>
          <w:color w:val="000000"/>
          <w:sz w:val="20"/>
          <w:szCs w:val="20"/>
        </w:rPr>
        <w:t>10. INDIVIDUAL RESPONSIBILITIES</w:t>
      </w:r>
    </w:p>
    <w:p w:rsidR="004B6C1D" w:rsidRPr="004B6C1D" w:rsidRDefault="004B6C1D"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b/>
          <w:bCs/>
          <w:color w:val="000000"/>
          <w:sz w:val="20"/>
          <w:szCs w:val="20"/>
        </w:rPr>
        <w:t xml:space="preserve"> </w:t>
      </w:r>
    </w:p>
    <w:p w:rsidR="004B6C1D" w:rsidRDefault="004B6C1D"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All members of the school community have a key role in promoting, implementing and supporting this Anti-Bullying Policy. It is important that there is a collaborative whole school approach to address any difficulties which may be encountered. Everyone should work together to create a safe, happy and anti-bullying environment. </w:t>
      </w:r>
    </w:p>
    <w:p w:rsidR="000C78DE" w:rsidRPr="004B6C1D" w:rsidRDefault="000C78DE" w:rsidP="005B546A">
      <w:pPr>
        <w:autoSpaceDE w:val="0"/>
        <w:autoSpaceDN w:val="0"/>
        <w:adjustRightInd w:val="0"/>
        <w:spacing w:after="0" w:line="360" w:lineRule="auto"/>
        <w:rPr>
          <w:rFonts w:ascii="Comic Sans MS" w:hAnsi="Comic Sans MS" w:cs="Comic Sans MS"/>
          <w:color w:val="000000"/>
          <w:sz w:val="20"/>
          <w:szCs w:val="20"/>
        </w:rPr>
      </w:pPr>
    </w:p>
    <w:p w:rsidR="004B6C1D" w:rsidRDefault="004B6C1D" w:rsidP="005B546A">
      <w:pPr>
        <w:autoSpaceDE w:val="0"/>
        <w:autoSpaceDN w:val="0"/>
        <w:adjustRightInd w:val="0"/>
        <w:spacing w:after="0" w:line="360" w:lineRule="auto"/>
        <w:rPr>
          <w:rFonts w:ascii="Comic Sans MS" w:hAnsi="Comic Sans MS" w:cs="Comic Sans MS"/>
          <w:b/>
          <w:color w:val="000000"/>
          <w:sz w:val="20"/>
          <w:szCs w:val="20"/>
          <w:u w:val="single"/>
        </w:rPr>
      </w:pPr>
      <w:r w:rsidRPr="000C78DE">
        <w:rPr>
          <w:rFonts w:ascii="Comic Sans MS" w:hAnsi="Comic Sans MS" w:cs="Comic Sans MS"/>
          <w:b/>
          <w:color w:val="000000"/>
          <w:sz w:val="20"/>
          <w:szCs w:val="20"/>
          <w:u w:val="single"/>
        </w:rPr>
        <w:lastRenderedPageBreak/>
        <w:t xml:space="preserve">Staff should at all times: </w:t>
      </w:r>
    </w:p>
    <w:p w:rsidR="000C78DE" w:rsidRPr="000C78DE" w:rsidRDefault="000C78DE" w:rsidP="005B546A">
      <w:pPr>
        <w:autoSpaceDE w:val="0"/>
        <w:autoSpaceDN w:val="0"/>
        <w:adjustRightInd w:val="0"/>
        <w:spacing w:after="0" w:line="360" w:lineRule="auto"/>
        <w:rPr>
          <w:rFonts w:ascii="Comic Sans MS" w:hAnsi="Comic Sans MS" w:cs="Comic Sans MS"/>
          <w:b/>
          <w:color w:val="000000"/>
          <w:sz w:val="20"/>
          <w:szCs w:val="20"/>
          <w:u w:val="single"/>
        </w:rPr>
      </w:pPr>
    </w:p>
    <w:p w:rsidR="004B6C1D" w:rsidRPr="004B6C1D" w:rsidRDefault="004B6C1D" w:rsidP="005B546A">
      <w:pPr>
        <w:autoSpaceDE w:val="0"/>
        <w:autoSpaceDN w:val="0"/>
        <w:adjustRightInd w:val="0"/>
        <w:spacing w:after="36"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Provide a safe, secure and caring environment. </w:t>
      </w:r>
    </w:p>
    <w:p w:rsidR="004B6C1D" w:rsidRPr="004B6C1D" w:rsidRDefault="004B6C1D" w:rsidP="005B546A">
      <w:pPr>
        <w:autoSpaceDE w:val="0"/>
        <w:autoSpaceDN w:val="0"/>
        <w:adjustRightInd w:val="0"/>
        <w:spacing w:after="36"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Promote and sustain good behaviour. </w:t>
      </w:r>
    </w:p>
    <w:p w:rsidR="004B6C1D" w:rsidRPr="004B6C1D" w:rsidRDefault="004B6C1D" w:rsidP="005B546A">
      <w:pPr>
        <w:autoSpaceDE w:val="0"/>
        <w:autoSpaceDN w:val="0"/>
        <w:adjustRightInd w:val="0"/>
        <w:spacing w:after="36"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Listen to all reports of bullying behaviour. </w:t>
      </w:r>
    </w:p>
    <w:p w:rsidR="004B6C1D" w:rsidRPr="004B6C1D" w:rsidRDefault="004B6C1D" w:rsidP="005B546A">
      <w:pPr>
        <w:autoSpaceDE w:val="0"/>
        <w:autoSpaceDN w:val="0"/>
        <w:adjustRightInd w:val="0"/>
        <w:spacing w:after="36"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Address each situation in line with procedures. </w:t>
      </w:r>
    </w:p>
    <w:p w:rsidR="004B6C1D" w:rsidRPr="004B6C1D" w:rsidRDefault="004B6C1D" w:rsidP="005B546A">
      <w:pPr>
        <w:autoSpaceDE w:val="0"/>
        <w:autoSpaceDN w:val="0"/>
        <w:adjustRightInd w:val="0"/>
        <w:spacing w:after="36"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Work collaboratively with all relevant members of the school community, developing positive partnerships with parents and consult with all stakeholders in updating policy. </w:t>
      </w:r>
    </w:p>
    <w:p w:rsidR="004B6C1D" w:rsidRPr="004B6C1D" w:rsidRDefault="004B6C1D"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Ensure that parents understand how their child’s behaviour conforms to the school’s agreed definition of bullying. </w:t>
      </w:r>
    </w:p>
    <w:p w:rsidR="004B6C1D" w:rsidRPr="004B6C1D" w:rsidRDefault="004B6C1D" w:rsidP="005B546A">
      <w:pPr>
        <w:autoSpaceDE w:val="0"/>
        <w:autoSpaceDN w:val="0"/>
        <w:adjustRightInd w:val="0"/>
        <w:spacing w:after="0" w:line="360" w:lineRule="auto"/>
        <w:rPr>
          <w:rFonts w:ascii="Comic Sans MS" w:hAnsi="Comic Sans MS" w:cs="Comic Sans MS"/>
          <w:color w:val="000000"/>
          <w:sz w:val="20"/>
          <w:szCs w:val="20"/>
        </w:rPr>
      </w:pPr>
    </w:p>
    <w:p w:rsidR="004B6C1D" w:rsidRPr="000C78DE" w:rsidRDefault="004B6C1D" w:rsidP="005B546A">
      <w:pPr>
        <w:autoSpaceDE w:val="0"/>
        <w:autoSpaceDN w:val="0"/>
        <w:adjustRightInd w:val="0"/>
        <w:spacing w:after="0" w:line="360" w:lineRule="auto"/>
        <w:rPr>
          <w:rFonts w:ascii="Comic Sans MS" w:hAnsi="Comic Sans MS" w:cs="Comic Sans MS"/>
          <w:b/>
          <w:color w:val="000000"/>
          <w:sz w:val="20"/>
          <w:szCs w:val="20"/>
          <w:u w:val="single"/>
        </w:rPr>
      </w:pPr>
      <w:r w:rsidRPr="000C78DE">
        <w:rPr>
          <w:rFonts w:ascii="Comic Sans MS" w:hAnsi="Comic Sans MS" w:cs="Comic Sans MS"/>
          <w:b/>
          <w:color w:val="000000"/>
          <w:sz w:val="20"/>
          <w:szCs w:val="20"/>
          <w:u w:val="single"/>
        </w:rPr>
        <w:t xml:space="preserve">Pupils should at all times: </w:t>
      </w:r>
    </w:p>
    <w:p w:rsidR="000C78DE" w:rsidRPr="004B6C1D" w:rsidRDefault="000C78DE" w:rsidP="005B546A">
      <w:pPr>
        <w:autoSpaceDE w:val="0"/>
        <w:autoSpaceDN w:val="0"/>
        <w:adjustRightInd w:val="0"/>
        <w:spacing w:after="0" w:line="360" w:lineRule="auto"/>
        <w:rPr>
          <w:rFonts w:ascii="Comic Sans MS" w:hAnsi="Comic Sans MS" w:cs="Comic Sans MS"/>
          <w:color w:val="000000"/>
          <w:sz w:val="20"/>
          <w:szCs w:val="20"/>
        </w:rPr>
      </w:pPr>
    </w:p>
    <w:p w:rsidR="004B6C1D" w:rsidRPr="004B6C1D" w:rsidRDefault="004B6C1D"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Work in partnership with the school. </w:t>
      </w:r>
    </w:p>
    <w:p w:rsidR="004B6C1D" w:rsidRPr="004B6C1D" w:rsidRDefault="004B6C1D"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Report all incidents of bullying behaviour immediately (if a child is the target of bullying behaviour – TELL SOMEONE). </w:t>
      </w:r>
    </w:p>
    <w:p w:rsidR="004B6C1D" w:rsidRPr="004B6C1D" w:rsidRDefault="004B6C1D"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Follow the school’s Code of Conduct. </w:t>
      </w:r>
    </w:p>
    <w:p w:rsidR="004B6C1D" w:rsidRPr="004B6C1D" w:rsidRDefault="004B6C1D"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Avoid inappropriate behaviour which might be considered as bullying behaviour. </w:t>
      </w:r>
    </w:p>
    <w:p w:rsidR="004B6C1D" w:rsidRPr="004B6C1D" w:rsidRDefault="004B6C1D"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Be respectful and supportive to others. </w:t>
      </w:r>
    </w:p>
    <w:p w:rsidR="004B6C1D" w:rsidRPr="004B6C1D" w:rsidRDefault="004B6C1D"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When interventions are put in place it is expected that pupils will cooperate in using these to ensure success. </w:t>
      </w:r>
    </w:p>
    <w:p w:rsidR="004B6C1D" w:rsidRPr="004B6C1D" w:rsidRDefault="004B6C1D" w:rsidP="005B546A">
      <w:pPr>
        <w:autoSpaceDE w:val="0"/>
        <w:autoSpaceDN w:val="0"/>
        <w:adjustRightInd w:val="0"/>
        <w:spacing w:after="0" w:line="360" w:lineRule="auto"/>
        <w:rPr>
          <w:rFonts w:ascii="Comic Sans MS" w:hAnsi="Comic Sans MS" w:cs="Comic Sans MS"/>
          <w:color w:val="000000"/>
          <w:sz w:val="20"/>
          <w:szCs w:val="20"/>
        </w:rPr>
      </w:pPr>
    </w:p>
    <w:p w:rsidR="004B6C1D" w:rsidRPr="000C78DE" w:rsidRDefault="004B6C1D" w:rsidP="005B546A">
      <w:pPr>
        <w:autoSpaceDE w:val="0"/>
        <w:autoSpaceDN w:val="0"/>
        <w:adjustRightInd w:val="0"/>
        <w:spacing w:after="0" w:line="360" w:lineRule="auto"/>
        <w:rPr>
          <w:rFonts w:ascii="Comic Sans MS" w:hAnsi="Comic Sans MS" w:cs="Comic Sans MS"/>
          <w:b/>
          <w:color w:val="000000"/>
          <w:sz w:val="20"/>
          <w:szCs w:val="20"/>
          <w:u w:val="single"/>
        </w:rPr>
      </w:pPr>
      <w:r w:rsidRPr="000C78DE">
        <w:rPr>
          <w:rFonts w:ascii="Comic Sans MS" w:hAnsi="Comic Sans MS" w:cs="Comic Sans MS"/>
          <w:b/>
          <w:color w:val="000000"/>
          <w:sz w:val="20"/>
          <w:szCs w:val="20"/>
          <w:u w:val="single"/>
        </w:rPr>
        <w:t xml:space="preserve">Parents/carers should at all times: </w:t>
      </w:r>
    </w:p>
    <w:p w:rsidR="000C78DE" w:rsidRPr="004B6C1D" w:rsidRDefault="000C78DE" w:rsidP="005B546A">
      <w:pPr>
        <w:autoSpaceDE w:val="0"/>
        <w:autoSpaceDN w:val="0"/>
        <w:adjustRightInd w:val="0"/>
        <w:spacing w:after="0" w:line="360" w:lineRule="auto"/>
        <w:rPr>
          <w:rFonts w:ascii="Comic Sans MS" w:hAnsi="Comic Sans MS" w:cs="Comic Sans MS"/>
          <w:color w:val="000000"/>
          <w:sz w:val="20"/>
          <w:szCs w:val="20"/>
        </w:rPr>
      </w:pPr>
    </w:p>
    <w:p w:rsidR="004B6C1D" w:rsidRPr="004B6C1D" w:rsidRDefault="004B6C1D"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Work in partnership with the school. </w:t>
      </w:r>
    </w:p>
    <w:p w:rsidR="004B6C1D" w:rsidRPr="004B6C1D" w:rsidRDefault="004B6C1D"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Advise their children to report any concerns immediately to a member of staff. </w:t>
      </w:r>
    </w:p>
    <w:p w:rsidR="004B6C1D" w:rsidRPr="004B6C1D" w:rsidRDefault="004B6C1D" w:rsidP="005B546A">
      <w:pPr>
        <w:autoSpaceDE w:val="0"/>
        <w:autoSpaceDN w:val="0"/>
        <w:adjustRightInd w:val="0"/>
        <w:spacing w:after="34"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Discourage behaviours which might be considered as bullying behaviour. </w:t>
      </w:r>
    </w:p>
    <w:p w:rsidR="004B6C1D" w:rsidRPr="004B6C1D" w:rsidRDefault="004B6C1D" w:rsidP="005B546A">
      <w:pPr>
        <w:autoSpaceDE w:val="0"/>
        <w:autoSpaceDN w:val="0"/>
        <w:adjustRightInd w:val="0"/>
        <w:spacing w:after="0" w:line="360" w:lineRule="auto"/>
        <w:rPr>
          <w:rFonts w:ascii="Comic Sans MS" w:hAnsi="Comic Sans MS" w:cs="Comic Sans MS"/>
          <w:color w:val="000000"/>
          <w:sz w:val="20"/>
          <w:szCs w:val="20"/>
        </w:rPr>
      </w:pPr>
      <w:r w:rsidRPr="004B6C1D">
        <w:rPr>
          <w:rFonts w:ascii="Comic Sans MS" w:hAnsi="Comic Sans MS" w:cs="Comic Sans MS"/>
          <w:color w:val="000000"/>
          <w:sz w:val="20"/>
          <w:szCs w:val="20"/>
        </w:rPr>
        <w:t xml:space="preserve">• Stress to their children that retaliation is not helpful. </w:t>
      </w:r>
    </w:p>
    <w:p w:rsidR="004B6C1D" w:rsidRPr="004B6C1D" w:rsidRDefault="004B6C1D" w:rsidP="005B546A">
      <w:pPr>
        <w:autoSpaceDE w:val="0"/>
        <w:autoSpaceDN w:val="0"/>
        <w:adjustRightInd w:val="0"/>
        <w:spacing w:after="34" w:line="360" w:lineRule="auto"/>
        <w:rPr>
          <w:rFonts w:ascii="Comic Sans MS" w:hAnsi="Comic Sans MS" w:cs="Comic Sans MS"/>
          <w:sz w:val="20"/>
          <w:szCs w:val="20"/>
        </w:rPr>
      </w:pPr>
      <w:r w:rsidRPr="004B6C1D">
        <w:rPr>
          <w:rFonts w:ascii="Comic Sans MS" w:hAnsi="Comic Sans MS"/>
          <w:sz w:val="20"/>
          <w:szCs w:val="20"/>
        </w:rPr>
        <w:t>• Contact the school to arrange an appoint</w:t>
      </w:r>
      <w:r w:rsidRPr="004B6C1D">
        <w:rPr>
          <w:rFonts w:ascii="Comic Sans MS" w:hAnsi="Comic Sans MS" w:cs="Comic Sans MS"/>
          <w:sz w:val="20"/>
          <w:szCs w:val="20"/>
        </w:rPr>
        <w:t xml:space="preserve">ment with the child’s class teacher to discuss concerns. </w:t>
      </w:r>
    </w:p>
    <w:p w:rsidR="004B6C1D" w:rsidRPr="004B6C1D" w:rsidRDefault="004B6C1D" w:rsidP="005B546A">
      <w:pPr>
        <w:autoSpaceDE w:val="0"/>
        <w:autoSpaceDN w:val="0"/>
        <w:adjustRightInd w:val="0"/>
        <w:spacing w:after="34" w:line="360" w:lineRule="auto"/>
        <w:rPr>
          <w:rFonts w:ascii="Comic Sans MS" w:hAnsi="Comic Sans MS" w:cs="Comic Sans MS"/>
          <w:sz w:val="20"/>
          <w:szCs w:val="20"/>
        </w:rPr>
      </w:pPr>
      <w:r w:rsidRPr="004B6C1D">
        <w:rPr>
          <w:rFonts w:ascii="Comic Sans MS" w:hAnsi="Comic Sans MS" w:cs="Comic Sans MS"/>
          <w:sz w:val="20"/>
          <w:szCs w:val="20"/>
        </w:rPr>
        <w:t xml:space="preserve">• Co-operate with the school. If their child is accused of bullying behaviour, try to ascertain the truth and point out the implications of this behaviour, both for themselves and the target.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lastRenderedPageBreak/>
        <w:t xml:space="preserve">• When interventions are put in place it is expected that parents will cooperate in using these to ensure success.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p>
    <w:p w:rsidR="004B6C1D" w:rsidRDefault="004B6C1D" w:rsidP="005B546A">
      <w:pPr>
        <w:autoSpaceDE w:val="0"/>
        <w:autoSpaceDN w:val="0"/>
        <w:adjustRightInd w:val="0"/>
        <w:spacing w:after="0" w:line="360" w:lineRule="auto"/>
        <w:rPr>
          <w:rFonts w:ascii="Comic Sans MS" w:hAnsi="Comic Sans MS" w:cs="Comic Sans MS"/>
          <w:b/>
          <w:bCs/>
          <w:sz w:val="20"/>
          <w:szCs w:val="20"/>
        </w:rPr>
      </w:pPr>
      <w:r w:rsidRPr="004B6C1D">
        <w:rPr>
          <w:rFonts w:ascii="Comic Sans MS" w:hAnsi="Comic Sans MS" w:cs="Comic Sans MS"/>
          <w:b/>
          <w:bCs/>
          <w:sz w:val="20"/>
          <w:szCs w:val="20"/>
        </w:rPr>
        <w:t xml:space="preserve">11. LINKS WITH OTHER POLICIES </w:t>
      </w:r>
    </w:p>
    <w:p w:rsidR="000C78DE" w:rsidRPr="004B6C1D" w:rsidRDefault="000C78DE" w:rsidP="005B546A">
      <w:pPr>
        <w:autoSpaceDE w:val="0"/>
        <w:autoSpaceDN w:val="0"/>
        <w:adjustRightInd w:val="0"/>
        <w:spacing w:after="0" w:line="360" w:lineRule="auto"/>
        <w:rPr>
          <w:rFonts w:ascii="Comic Sans MS" w:hAnsi="Comic Sans MS" w:cs="Comic Sans MS"/>
          <w:sz w:val="20"/>
          <w:szCs w:val="20"/>
        </w:rPr>
      </w:pPr>
    </w:p>
    <w:p w:rsid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This Anti-Bullying Policy is set in the context of our Pastoral Care Programme and reflects our Mission Statement. It links with other policies such as: </w:t>
      </w:r>
    </w:p>
    <w:p w:rsidR="000C78DE" w:rsidRPr="004B6C1D" w:rsidRDefault="000C78DE" w:rsidP="005B546A">
      <w:pPr>
        <w:autoSpaceDE w:val="0"/>
        <w:autoSpaceDN w:val="0"/>
        <w:adjustRightInd w:val="0"/>
        <w:spacing w:after="0" w:line="360" w:lineRule="auto"/>
        <w:rPr>
          <w:rFonts w:ascii="Comic Sans MS" w:hAnsi="Comic Sans MS" w:cs="Comic Sans MS"/>
          <w:sz w:val="20"/>
          <w:szCs w:val="20"/>
        </w:rPr>
      </w:pP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Safeguarding</w:t>
      </w:r>
      <w:r w:rsidR="000C78DE">
        <w:rPr>
          <w:rFonts w:ascii="Comic Sans MS" w:hAnsi="Comic Sans MS" w:cs="Comic Sans MS"/>
          <w:sz w:val="20"/>
          <w:szCs w:val="20"/>
        </w:rPr>
        <w:t xml:space="preserve">                                 </w:t>
      </w:r>
      <w:r w:rsidRPr="004B6C1D">
        <w:rPr>
          <w:rFonts w:ascii="Comic Sans MS" w:hAnsi="Comic Sans MS" w:cs="Comic Sans MS"/>
          <w:sz w:val="20"/>
          <w:szCs w:val="20"/>
        </w:rPr>
        <w:t xml:space="preserve"> Positive Behaviour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SEN and Inclusion </w:t>
      </w:r>
      <w:r w:rsidR="000C78DE">
        <w:rPr>
          <w:rFonts w:ascii="Comic Sans MS" w:hAnsi="Comic Sans MS" w:cs="Comic Sans MS"/>
          <w:sz w:val="20"/>
          <w:szCs w:val="20"/>
        </w:rPr>
        <w:t xml:space="preserve">                         </w:t>
      </w:r>
      <w:r w:rsidRPr="004B6C1D">
        <w:rPr>
          <w:rFonts w:ascii="Comic Sans MS" w:hAnsi="Comic Sans MS" w:cs="Comic Sans MS"/>
          <w:sz w:val="20"/>
          <w:szCs w:val="20"/>
        </w:rPr>
        <w:t xml:space="preserve">Health &amp; Safety </w:t>
      </w:r>
    </w:p>
    <w:p w:rsid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Online Safety Acceptable</w:t>
      </w:r>
      <w:r w:rsidR="000C78DE">
        <w:rPr>
          <w:rFonts w:ascii="Comic Sans MS" w:hAnsi="Comic Sans MS" w:cs="Comic Sans MS"/>
          <w:sz w:val="20"/>
          <w:szCs w:val="20"/>
        </w:rPr>
        <w:t xml:space="preserve">             </w:t>
      </w:r>
      <w:r w:rsidRPr="004B6C1D">
        <w:rPr>
          <w:rFonts w:ascii="Comic Sans MS" w:hAnsi="Comic Sans MS" w:cs="Comic Sans MS"/>
          <w:sz w:val="20"/>
          <w:szCs w:val="20"/>
        </w:rPr>
        <w:t xml:space="preserve"> Use of the Internet </w:t>
      </w:r>
    </w:p>
    <w:p w:rsidR="000C78DE" w:rsidRPr="004B6C1D" w:rsidRDefault="000C78DE" w:rsidP="005B546A">
      <w:pPr>
        <w:autoSpaceDE w:val="0"/>
        <w:autoSpaceDN w:val="0"/>
        <w:adjustRightInd w:val="0"/>
        <w:spacing w:after="0" w:line="360" w:lineRule="auto"/>
        <w:rPr>
          <w:rFonts w:ascii="Comic Sans MS" w:hAnsi="Comic Sans MS" w:cs="Comic Sans MS"/>
          <w:sz w:val="20"/>
          <w:szCs w:val="20"/>
        </w:rPr>
      </w:pPr>
    </w:p>
    <w:p w:rsidR="004B6C1D" w:rsidRDefault="004B6C1D" w:rsidP="005B546A">
      <w:pPr>
        <w:autoSpaceDE w:val="0"/>
        <w:autoSpaceDN w:val="0"/>
        <w:adjustRightInd w:val="0"/>
        <w:spacing w:after="0" w:line="360" w:lineRule="auto"/>
        <w:rPr>
          <w:rFonts w:ascii="Comic Sans MS" w:hAnsi="Comic Sans MS" w:cs="Comic Sans MS"/>
          <w:b/>
          <w:bCs/>
          <w:sz w:val="20"/>
          <w:szCs w:val="20"/>
        </w:rPr>
      </w:pPr>
      <w:r w:rsidRPr="004B6C1D">
        <w:rPr>
          <w:rFonts w:ascii="Comic Sans MS" w:hAnsi="Comic Sans MS" w:cs="Comic Sans MS"/>
          <w:b/>
          <w:bCs/>
          <w:sz w:val="20"/>
          <w:szCs w:val="20"/>
        </w:rPr>
        <w:t xml:space="preserve">12. EQUAL OPPORTUNITIES </w:t>
      </w:r>
    </w:p>
    <w:p w:rsidR="000C78DE" w:rsidRPr="004B6C1D" w:rsidRDefault="000C78DE" w:rsidP="005B546A">
      <w:pPr>
        <w:autoSpaceDE w:val="0"/>
        <w:autoSpaceDN w:val="0"/>
        <w:adjustRightInd w:val="0"/>
        <w:spacing w:after="0" w:line="360" w:lineRule="auto"/>
        <w:rPr>
          <w:rFonts w:ascii="Comic Sans MS" w:hAnsi="Comic Sans MS" w:cs="Comic Sans MS"/>
          <w:sz w:val="20"/>
          <w:szCs w:val="20"/>
        </w:rPr>
      </w:pPr>
    </w:p>
    <w:p w:rsid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All children have equal access to the curriculum </w:t>
      </w:r>
      <w:r w:rsidRPr="004B6C1D">
        <w:rPr>
          <w:rFonts w:ascii="Arial" w:hAnsi="Arial" w:cs="Arial"/>
          <w:sz w:val="20"/>
          <w:szCs w:val="20"/>
        </w:rPr>
        <w:t>irrespective of race, religion/belief, politica</w:t>
      </w:r>
      <w:r>
        <w:rPr>
          <w:rFonts w:ascii="Arial" w:hAnsi="Arial" w:cs="Arial"/>
          <w:sz w:val="20"/>
          <w:szCs w:val="20"/>
        </w:rPr>
        <w:t>l views or gender.</w:t>
      </w:r>
      <w:r w:rsidRPr="004B6C1D">
        <w:rPr>
          <w:rFonts w:ascii="Arial" w:hAnsi="Arial" w:cs="Arial"/>
          <w:sz w:val="20"/>
          <w:szCs w:val="20"/>
        </w:rPr>
        <w:t xml:space="preserve"> </w:t>
      </w:r>
      <w:r w:rsidRPr="004B6C1D">
        <w:rPr>
          <w:rFonts w:ascii="Comic Sans MS" w:hAnsi="Comic Sans MS" w:cs="Comic Sans MS"/>
          <w:sz w:val="20"/>
          <w:szCs w:val="20"/>
        </w:rPr>
        <w:t xml:space="preserve">Teachers plan work that is differentiated so that all groups and individuals can achieve their potential and are committed to creating a positive climate that will enable everyone to work, free from any type of intimidation and harassment. </w:t>
      </w:r>
    </w:p>
    <w:p w:rsidR="000C78DE" w:rsidRPr="004B6C1D" w:rsidRDefault="000C78DE" w:rsidP="005B546A">
      <w:pPr>
        <w:autoSpaceDE w:val="0"/>
        <w:autoSpaceDN w:val="0"/>
        <w:adjustRightInd w:val="0"/>
        <w:spacing w:after="0" w:line="360" w:lineRule="auto"/>
        <w:rPr>
          <w:rFonts w:ascii="Comic Sans MS" w:hAnsi="Comic Sans MS" w:cs="Comic Sans MS"/>
          <w:sz w:val="20"/>
          <w:szCs w:val="20"/>
        </w:rPr>
      </w:pPr>
    </w:p>
    <w:p w:rsidR="004B6C1D" w:rsidRDefault="004B6C1D" w:rsidP="005B546A">
      <w:pPr>
        <w:autoSpaceDE w:val="0"/>
        <w:autoSpaceDN w:val="0"/>
        <w:adjustRightInd w:val="0"/>
        <w:spacing w:after="0" w:line="360" w:lineRule="auto"/>
        <w:rPr>
          <w:rFonts w:ascii="Comic Sans MS" w:hAnsi="Comic Sans MS" w:cs="Comic Sans MS"/>
          <w:b/>
          <w:bCs/>
          <w:sz w:val="20"/>
          <w:szCs w:val="20"/>
        </w:rPr>
      </w:pPr>
      <w:r w:rsidRPr="004B6C1D">
        <w:rPr>
          <w:rFonts w:ascii="Comic Sans MS" w:hAnsi="Comic Sans MS" w:cs="Comic Sans MS"/>
          <w:b/>
          <w:bCs/>
          <w:sz w:val="20"/>
          <w:szCs w:val="20"/>
        </w:rPr>
        <w:t xml:space="preserve">13. RESOURCES AND TRAINING </w:t>
      </w:r>
    </w:p>
    <w:p w:rsidR="000C78DE" w:rsidRPr="004B6C1D" w:rsidRDefault="000C78DE" w:rsidP="005B546A">
      <w:pPr>
        <w:autoSpaceDE w:val="0"/>
        <w:autoSpaceDN w:val="0"/>
        <w:adjustRightInd w:val="0"/>
        <w:spacing w:after="0" w:line="360" w:lineRule="auto"/>
        <w:rPr>
          <w:rFonts w:ascii="Comic Sans MS" w:hAnsi="Comic Sans MS" w:cs="Comic Sans MS"/>
          <w:sz w:val="20"/>
          <w:szCs w:val="20"/>
        </w:rPr>
      </w:pPr>
    </w:p>
    <w:p w:rsid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The Principal, in conjunction with </w:t>
      </w:r>
      <w:r>
        <w:rPr>
          <w:rFonts w:ascii="Comic Sans MS" w:hAnsi="Comic Sans MS" w:cs="Comic Sans MS"/>
          <w:sz w:val="20"/>
          <w:szCs w:val="20"/>
        </w:rPr>
        <w:t>the</w:t>
      </w:r>
      <w:r w:rsidRPr="004B6C1D">
        <w:rPr>
          <w:rFonts w:ascii="Comic Sans MS" w:hAnsi="Comic Sans MS" w:cs="Comic Sans MS"/>
          <w:sz w:val="20"/>
          <w:szCs w:val="20"/>
        </w:rPr>
        <w:t xml:space="preserve"> Designated Teacher will ensure that all staff are familiar with this policy and training of staff is arranged and updated as necessary. Material resources will be budgeted for accordingly. </w:t>
      </w:r>
    </w:p>
    <w:p w:rsidR="000C78DE" w:rsidRPr="004B6C1D" w:rsidRDefault="000C78DE" w:rsidP="005B546A">
      <w:pPr>
        <w:autoSpaceDE w:val="0"/>
        <w:autoSpaceDN w:val="0"/>
        <w:adjustRightInd w:val="0"/>
        <w:spacing w:after="0" w:line="360" w:lineRule="auto"/>
        <w:rPr>
          <w:rFonts w:ascii="Comic Sans MS" w:hAnsi="Comic Sans MS" w:cs="Comic Sans MS"/>
          <w:sz w:val="20"/>
          <w:szCs w:val="20"/>
        </w:rPr>
      </w:pPr>
    </w:p>
    <w:p w:rsidR="004B6C1D" w:rsidRDefault="004B6C1D" w:rsidP="005B546A">
      <w:pPr>
        <w:autoSpaceDE w:val="0"/>
        <w:autoSpaceDN w:val="0"/>
        <w:adjustRightInd w:val="0"/>
        <w:spacing w:after="0" w:line="360" w:lineRule="auto"/>
        <w:rPr>
          <w:rFonts w:ascii="Comic Sans MS" w:hAnsi="Comic Sans MS" w:cs="Comic Sans MS"/>
          <w:b/>
          <w:bCs/>
          <w:sz w:val="20"/>
          <w:szCs w:val="20"/>
        </w:rPr>
      </w:pPr>
      <w:r w:rsidRPr="004B6C1D">
        <w:rPr>
          <w:rFonts w:ascii="Comic Sans MS" w:hAnsi="Comic Sans MS" w:cs="Comic Sans MS"/>
          <w:b/>
          <w:bCs/>
          <w:sz w:val="20"/>
          <w:szCs w:val="20"/>
        </w:rPr>
        <w:t xml:space="preserve">14. MONITORING AND EVALUATION OF THIS POLICY </w:t>
      </w:r>
    </w:p>
    <w:p w:rsidR="000C78DE" w:rsidRPr="004B6C1D" w:rsidRDefault="000C78DE" w:rsidP="005B546A">
      <w:pPr>
        <w:autoSpaceDE w:val="0"/>
        <w:autoSpaceDN w:val="0"/>
        <w:adjustRightInd w:val="0"/>
        <w:spacing w:after="0" w:line="360" w:lineRule="auto"/>
        <w:rPr>
          <w:rFonts w:ascii="Comic Sans MS" w:hAnsi="Comic Sans MS" w:cs="Comic Sans MS"/>
          <w:sz w:val="20"/>
          <w:szCs w:val="20"/>
        </w:rPr>
      </w:pP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The policy outcomes will be specifically monitored and tracked by the Principal. </w:t>
      </w:r>
    </w:p>
    <w:p w:rsidR="000C78DE" w:rsidRDefault="000C78DE" w:rsidP="005B546A">
      <w:pPr>
        <w:autoSpaceDE w:val="0"/>
        <w:autoSpaceDN w:val="0"/>
        <w:adjustRightInd w:val="0"/>
        <w:spacing w:after="0" w:line="360" w:lineRule="auto"/>
        <w:rPr>
          <w:rFonts w:ascii="Comic Sans MS" w:hAnsi="Comic Sans MS" w:cs="Comic Sans MS"/>
          <w:sz w:val="20"/>
          <w:szCs w:val="20"/>
          <w:u w:val="single"/>
        </w:rPr>
      </w:pPr>
    </w:p>
    <w:p w:rsidR="004B6C1D" w:rsidRPr="000C78DE" w:rsidRDefault="004B6C1D" w:rsidP="005B546A">
      <w:pPr>
        <w:autoSpaceDE w:val="0"/>
        <w:autoSpaceDN w:val="0"/>
        <w:adjustRightInd w:val="0"/>
        <w:spacing w:after="0" w:line="360" w:lineRule="auto"/>
        <w:rPr>
          <w:rFonts w:ascii="Comic Sans MS" w:hAnsi="Comic Sans MS" w:cs="Comic Sans MS"/>
          <w:b/>
          <w:sz w:val="20"/>
          <w:szCs w:val="20"/>
          <w:u w:val="single"/>
        </w:rPr>
      </w:pPr>
      <w:r w:rsidRPr="000C78DE">
        <w:rPr>
          <w:rFonts w:ascii="Comic Sans MS" w:hAnsi="Comic Sans MS" w:cs="Comic Sans MS"/>
          <w:b/>
          <w:sz w:val="20"/>
          <w:szCs w:val="20"/>
          <w:u w:val="single"/>
        </w:rPr>
        <w:t xml:space="preserve">Bi-Annually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Review of Anti-Bullying Policy or as new guidance becomes available </w:t>
      </w:r>
    </w:p>
    <w:p w:rsidR="000C78DE" w:rsidRDefault="000C78DE" w:rsidP="005B546A">
      <w:pPr>
        <w:autoSpaceDE w:val="0"/>
        <w:autoSpaceDN w:val="0"/>
        <w:adjustRightInd w:val="0"/>
        <w:spacing w:after="0" w:line="360" w:lineRule="auto"/>
        <w:rPr>
          <w:rFonts w:ascii="Comic Sans MS" w:hAnsi="Comic Sans MS" w:cs="Comic Sans MS"/>
          <w:sz w:val="20"/>
          <w:szCs w:val="20"/>
          <w:u w:val="single"/>
        </w:rPr>
      </w:pPr>
    </w:p>
    <w:p w:rsidR="004B6C1D" w:rsidRPr="000C78DE" w:rsidRDefault="004B6C1D" w:rsidP="005B546A">
      <w:pPr>
        <w:autoSpaceDE w:val="0"/>
        <w:autoSpaceDN w:val="0"/>
        <w:adjustRightInd w:val="0"/>
        <w:spacing w:after="0" w:line="360" w:lineRule="auto"/>
        <w:rPr>
          <w:rFonts w:ascii="Comic Sans MS" w:hAnsi="Comic Sans MS" w:cs="Comic Sans MS"/>
          <w:b/>
          <w:sz w:val="20"/>
          <w:szCs w:val="20"/>
          <w:u w:val="single"/>
        </w:rPr>
      </w:pPr>
      <w:r w:rsidRPr="000C78DE">
        <w:rPr>
          <w:rFonts w:ascii="Comic Sans MS" w:hAnsi="Comic Sans MS" w:cs="Comic Sans MS"/>
          <w:b/>
          <w:sz w:val="20"/>
          <w:szCs w:val="20"/>
          <w:u w:val="single"/>
        </w:rPr>
        <w:t xml:space="preserve">Annually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lastRenderedPageBreak/>
        <w:t xml:space="preserve">Staff training in Anti Bullying Policy and procedures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Consult with pupils, parents/carers, staff and Governors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Analyse responses and deal with issues raised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Run Playground audit using playground book, analyse response</w:t>
      </w:r>
      <w:r>
        <w:rPr>
          <w:rFonts w:ascii="Comic Sans MS" w:hAnsi="Comic Sans MS" w:cs="Comic Sans MS"/>
          <w:sz w:val="20"/>
          <w:szCs w:val="20"/>
        </w:rPr>
        <w:t>s and deal with issues raised</w:t>
      </w:r>
    </w:p>
    <w:p w:rsidR="004B6C1D" w:rsidRPr="000C78DE" w:rsidRDefault="004B6C1D" w:rsidP="005B546A">
      <w:pPr>
        <w:pageBreakBefore/>
        <w:autoSpaceDE w:val="0"/>
        <w:autoSpaceDN w:val="0"/>
        <w:adjustRightInd w:val="0"/>
        <w:spacing w:after="0" w:line="360" w:lineRule="auto"/>
        <w:rPr>
          <w:rFonts w:ascii="Comic Sans MS" w:hAnsi="Comic Sans MS"/>
          <w:b/>
          <w:sz w:val="20"/>
          <w:szCs w:val="20"/>
          <w:u w:val="single"/>
        </w:rPr>
      </w:pPr>
      <w:r w:rsidRPr="000C78DE">
        <w:rPr>
          <w:rFonts w:ascii="Comic Sans MS" w:hAnsi="Comic Sans MS"/>
          <w:b/>
          <w:sz w:val="20"/>
          <w:szCs w:val="20"/>
          <w:u w:val="single"/>
        </w:rPr>
        <w:lastRenderedPageBreak/>
        <w:t>Termly</w:t>
      </w:r>
    </w:p>
    <w:p w:rsidR="004B6C1D" w:rsidRPr="004B6C1D" w:rsidRDefault="004B6C1D"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Consult with school council </w:t>
      </w:r>
    </w:p>
    <w:p w:rsidR="004B6C1D" w:rsidRDefault="004B6C1D"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All behaviour incidents recor</w:t>
      </w:r>
      <w:r w:rsidR="000C78DE">
        <w:rPr>
          <w:rFonts w:ascii="Comic Sans MS" w:hAnsi="Comic Sans MS"/>
          <w:sz w:val="20"/>
          <w:szCs w:val="20"/>
        </w:rPr>
        <w:t>ded on SIMS (introduced September 2020</w:t>
      </w:r>
      <w:r w:rsidRPr="004B6C1D">
        <w:rPr>
          <w:rFonts w:ascii="Comic Sans MS" w:hAnsi="Comic Sans MS"/>
          <w:sz w:val="20"/>
          <w:szCs w:val="20"/>
        </w:rPr>
        <w:t xml:space="preserve">) </w:t>
      </w:r>
    </w:p>
    <w:p w:rsidR="006D2193" w:rsidRPr="004B6C1D" w:rsidRDefault="006D2193" w:rsidP="005B546A">
      <w:pPr>
        <w:autoSpaceDE w:val="0"/>
        <w:autoSpaceDN w:val="0"/>
        <w:adjustRightInd w:val="0"/>
        <w:spacing w:after="0" w:line="360" w:lineRule="auto"/>
        <w:rPr>
          <w:rFonts w:ascii="Comic Sans MS" w:hAnsi="Comic Sans MS"/>
          <w:sz w:val="20"/>
          <w:szCs w:val="20"/>
        </w:rPr>
      </w:pPr>
    </w:p>
    <w:p w:rsidR="004B6C1D" w:rsidRPr="000C78DE" w:rsidRDefault="004B6C1D" w:rsidP="005B546A">
      <w:pPr>
        <w:autoSpaceDE w:val="0"/>
        <w:autoSpaceDN w:val="0"/>
        <w:adjustRightInd w:val="0"/>
        <w:spacing w:after="0" w:line="360" w:lineRule="auto"/>
        <w:rPr>
          <w:rFonts w:ascii="Comic Sans MS" w:hAnsi="Comic Sans MS"/>
          <w:b/>
          <w:sz w:val="20"/>
          <w:szCs w:val="20"/>
          <w:u w:val="single"/>
        </w:rPr>
      </w:pPr>
      <w:r w:rsidRPr="000C78DE">
        <w:rPr>
          <w:rFonts w:ascii="Comic Sans MS" w:hAnsi="Comic Sans MS"/>
          <w:b/>
          <w:sz w:val="20"/>
          <w:szCs w:val="20"/>
          <w:u w:val="single"/>
        </w:rPr>
        <w:t xml:space="preserve">Monthly </w:t>
      </w:r>
    </w:p>
    <w:p w:rsidR="004B6C1D" w:rsidRDefault="004B6C1D"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Analyse action plans, recorded incidents, playground</w:t>
      </w:r>
      <w:r>
        <w:rPr>
          <w:rFonts w:ascii="Comic Sans MS" w:hAnsi="Comic Sans MS"/>
          <w:sz w:val="20"/>
          <w:szCs w:val="20"/>
        </w:rPr>
        <w:t xml:space="preserve"> books (introduced in 2020</w:t>
      </w:r>
      <w:r w:rsidRPr="004B6C1D">
        <w:rPr>
          <w:rFonts w:ascii="Comic Sans MS" w:hAnsi="Comic Sans MS"/>
          <w:sz w:val="20"/>
          <w:szCs w:val="20"/>
        </w:rPr>
        <w:t xml:space="preserve">) and Bullying Concern Report Forms </w:t>
      </w:r>
    </w:p>
    <w:p w:rsidR="006D2193" w:rsidRDefault="006D2193" w:rsidP="005B546A">
      <w:pPr>
        <w:autoSpaceDE w:val="0"/>
        <w:autoSpaceDN w:val="0"/>
        <w:adjustRightInd w:val="0"/>
        <w:spacing w:after="0" w:line="360" w:lineRule="auto"/>
        <w:rPr>
          <w:rFonts w:ascii="Comic Sans MS" w:hAnsi="Comic Sans MS"/>
          <w:sz w:val="20"/>
          <w:szCs w:val="20"/>
        </w:rPr>
      </w:pPr>
    </w:p>
    <w:p w:rsidR="000C78DE" w:rsidRPr="000C78DE" w:rsidRDefault="004B6C1D" w:rsidP="005B546A">
      <w:pPr>
        <w:autoSpaceDE w:val="0"/>
        <w:autoSpaceDN w:val="0"/>
        <w:adjustRightInd w:val="0"/>
        <w:spacing w:after="0" w:line="360" w:lineRule="auto"/>
        <w:rPr>
          <w:rFonts w:ascii="Comic Sans MS" w:hAnsi="Comic Sans MS"/>
          <w:b/>
          <w:sz w:val="20"/>
          <w:szCs w:val="20"/>
          <w:u w:val="single"/>
        </w:rPr>
      </w:pPr>
      <w:r w:rsidRPr="000C78DE">
        <w:rPr>
          <w:rFonts w:ascii="Comic Sans MS" w:hAnsi="Comic Sans MS"/>
          <w:b/>
          <w:sz w:val="20"/>
          <w:szCs w:val="20"/>
          <w:u w:val="single"/>
        </w:rPr>
        <w:t xml:space="preserve">As Necessary </w:t>
      </w:r>
    </w:p>
    <w:p w:rsidR="004B6C1D" w:rsidRPr="004B6C1D" w:rsidRDefault="004B6C1D"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Monitor Individual Behaviour Plans/ Risk Assessments </w:t>
      </w:r>
    </w:p>
    <w:p w:rsidR="004B6C1D" w:rsidRPr="004B6C1D" w:rsidRDefault="004B6C1D"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Consult with staff, pupils, parents /carers </w:t>
      </w:r>
    </w:p>
    <w:p w:rsidR="004B6C1D" w:rsidRPr="004B6C1D" w:rsidRDefault="004B6C1D"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Analyse Bullying Concern Report Forms </w:t>
      </w:r>
    </w:p>
    <w:p w:rsidR="004B6C1D" w:rsidRPr="004B6C1D" w:rsidRDefault="004B6C1D"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Carry out a post incident Policy Review </w:t>
      </w:r>
    </w:p>
    <w:p w:rsidR="004B6C1D" w:rsidRPr="004B6C1D" w:rsidRDefault="004B6C1D"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While the Principal has overall responsibility for overseeing these procedures and reporting back to Governors on the effective implementation and maintenance of the policy, it is important to remember that staff, pupils and parents all have an active part to play. </w:t>
      </w:r>
    </w:p>
    <w:p w:rsidR="004B6C1D" w:rsidRDefault="004B6C1D" w:rsidP="005B546A">
      <w:pPr>
        <w:autoSpaceDE w:val="0"/>
        <w:autoSpaceDN w:val="0"/>
        <w:adjustRightInd w:val="0"/>
        <w:spacing w:after="0" w:line="360" w:lineRule="auto"/>
        <w:rPr>
          <w:rFonts w:ascii="Comic Sans MS" w:hAnsi="Comic Sans MS"/>
          <w:sz w:val="20"/>
          <w:szCs w:val="20"/>
        </w:rPr>
      </w:pPr>
      <w:r w:rsidRPr="004B6C1D">
        <w:rPr>
          <w:rFonts w:ascii="Comic Sans MS" w:hAnsi="Comic Sans MS"/>
          <w:sz w:val="20"/>
          <w:szCs w:val="20"/>
        </w:rPr>
        <w:t xml:space="preserve">This policy has been approved by the Board of Governors. </w:t>
      </w:r>
    </w:p>
    <w:p w:rsidR="006D2193" w:rsidRPr="004B6C1D" w:rsidRDefault="006D2193" w:rsidP="005B546A">
      <w:pPr>
        <w:autoSpaceDE w:val="0"/>
        <w:autoSpaceDN w:val="0"/>
        <w:adjustRightInd w:val="0"/>
        <w:spacing w:after="0" w:line="360" w:lineRule="auto"/>
        <w:rPr>
          <w:rFonts w:ascii="Comic Sans MS" w:hAnsi="Comic Sans MS"/>
          <w:sz w:val="20"/>
          <w:szCs w:val="20"/>
        </w:rPr>
      </w:pP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b/>
          <w:bCs/>
          <w:sz w:val="20"/>
          <w:szCs w:val="20"/>
        </w:rPr>
        <w:t xml:space="preserve">14. USEFUL WEBSITES &amp; TELEPHONE NUMBERS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Department of Education www.deni.gov.uk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Northern Ireland Anti Bullying Forum www.niabf.org.uk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Think u Know www.thinkuknow.org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Child-line NI 08001111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NSPCC (Full Stop) campaign 08088005000 </w:t>
      </w:r>
    </w:p>
    <w:p w:rsid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Child Exploitation and Online Protection Centre </w:t>
      </w:r>
      <w:hyperlink r:id="rId11" w:history="1">
        <w:r w:rsidR="006D2193" w:rsidRPr="00100553">
          <w:rPr>
            <w:rStyle w:val="Hyperlink"/>
            <w:rFonts w:ascii="Comic Sans MS" w:hAnsi="Comic Sans MS" w:cs="Comic Sans MS"/>
            <w:sz w:val="20"/>
            <w:szCs w:val="20"/>
          </w:rPr>
          <w:t>www.ceop.police.uk/Safety-Centre/Should-I-make-a-report-to-CEOP</w:t>
        </w:r>
      </w:hyperlink>
      <w:r w:rsidRPr="004B6C1D">
        <w:rPr>
          <w:rFonts w:ascii="Comic Sans MS" w:hAnsi="Comic Sans MS" w:cs="Comic Sans MS"/>
          <w:sz w:val="20"/>
          <w:szCs w:val="20"/>
        </w:rPr>
        <w:t xml:space="preserve"> </w:t>
      </w:r>
    </w:p>
    <w:p w:rsidR="006D2193" w:rsidRPr="004B6C1D" w:rsidRDefault="006D2193" w:rsidP="005B546A">
      <w:pPr>
        <w:autoSpaceDE w:val="0"/>
        <w:autoSpaceDN w:val="0"/>
        <w:adjustRightInd w:val="0"/>
        <w:spacing w:after="0" w:line="360" w:lineRule="auto"/>
        <w:rPr>
          <w:rFonts w:ascii="Comic Sans MS" w:hAnsi="Comic Sans MS" w:cs="Comic Sans MS"/>
          <w:sz w:val="20"/>
          <w:szCs w:val="20"/>
        </w:rPr>
      </w:pPr>
    </w:p>
    <w:p w:rsidR="004B6C1D" w:rsidRPr="006D2193" w:rsidRDefault="004B6C1D" w:rsidP="005B546A">
      <w:pPr>
        <w:autoSpaceDE w:val="0"/>
        <w:autoSpaceDN w:val="0"/>
        <w:adjustRightInd w:val="0"/>
        <w:spacing w:after="0" w:line="360" w:lineRule="auto"/>
        <w:rPr>
          <w:rFonts w:ascii="Comic Sans MS" w:hAnsi="Comic Sans MS" w:cs="Comic Sans MS"/>
          <w:sz w:val="20"/>
          <w:szCs w:val="20"/>
          <w:u w:val="single"/>
        </w:rPr>
      </w:pPr>
      <w:r w:rsidRPr="006D2193">
        <w:rPr>
          <w:rFonts w:ascii="Comic Sans MS" w:hAnsi="Comic Sans MS" w:cs="Comic Sans MS"/>
          <w:b/>
          <w:bCs/>
          <w:sz w:val="20"/>
          <w:szCs w:val="20"/>
          <w:u w:val="single"/>
        </w:rPr>
        <w:t xml:space="preserve">Appendix 1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Legislative requirements are based on Civil</w:t>
      </w:r>
      <w:proofErr w:type="gramStart"/>
      <w:r w:rsidRPr="004B6C1D">
        <w:rPr>
          <w:rFonts w:ascii="Comic Sans MS" w:hAnsi="Comic Sans MS" w:cs="Comic Sans MS"/>
          <w:sz w:val="20"/>
          <w:szCs w:val="20"/>
        </w:rPr>
        <w:t>-‘</w:t>
      </w:r>
      <w:proofErr w:type="gramEnd"/>
      <w:r w:rsidRPr="004B6C1D">
        <w:rPr>
          <w:rFonts w:ascii="Comic Sans MS" w:hAnsi="Comic Sans MS" w:cs="Comic Sans MS"/>
          <w:sz w:val="20"/>
          <w:szCs w:val="20"/>
        </w:rPr>
        <w:t xml:space="preserve">Duty of Care’ and Criminal Law: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The United Nations Convention on the Rights of the Child (1992) </w:t>
      </w:r>
    </w:p>
    <w:p w:rsidR="004B6C1D" w:rsidRPr="004B6C1D" w:rsidRDefault="004B6C1D" w:rsidP="005B546A">
      <w:pPr>
        <w:numPr>
          <w:ilvl w:val="0"/>
          <w:numId w:val="33"/>
        </w:numPr>
        <w:autoSpaceDE w:val="0"/>
        <w:autoSpaceDN w:val="0"/>
        <w:adjustRightInd w:val="0"/>
        <w:spacing w:after="34" w:line="360" w:lineRule="auto"/>
        <w:rPr>
          <w:rFonts w:ascii="Comic Sans MS" w:hAnsi="Comic Sans MS" w:cs="Comic Sans MS"/>
          <w:sz w:val="20"/>
          <w:szCs w:val="20"/>
        </w:rPr>
      </w:pPr>
      <w:r w:rsidRPr="004B6C1D">
        <w:rPr>
          <w:rFonts w:ascii="Comic Sans MS" w:hAnsi="Comic Sans MS" w:cs="Comic Sans MS"/>
          <w:sz w:val="20"/>
          <w:szCs w:val="20"/>
        </w:rPr>
        <w:t xml:space="preserve">• Article 12 - the right to express views and have these taken seriously </w:t>
      </w:r>
    </w:p>
    <w:p w:rsidR="004B6C1D" w:rsidRPr="004B6C1D" w:rsidRDefault="004B6C1D" w:rsidP="005B546A">
      <w:pPr>
        <w:numPr>
          <w:ilvl w:val="0"/>
          <w:numId w:val="33"/>
        </w:num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 Article 19 - the right to protection- incl. bullying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lastRenderedPageBreak/>
        <w:t xml:space="preserve">Human Rights Act (1998) Protocol 1 </w:t>
      </w:r>
    </w:p>
    <w:p w:rsidR="004B6C1D" w:rsidRPr="004B6C1D" w:rsidRDefault="004B6C1D" w:rsidP="005B546A">
      <w:pPr>
        <w:numPr>
          <w:ilvl w:val="0"/>
          <w:numId w:val="34"/>
        </w:numPr>
        <w:autoSpaceDE w:val="0"/>
        <w:autoSpaceDN w:val="0"/>
        <w:adjustRightInd w:val="0"/>
        <w:spacing w:after="34" w:line="360" w:lineRule="auto"/>
        <w:rPr>
          <w:rFonts w:ascii="Comic Sans MS" w:hAnsi="Comic Sans MS" w:cs="Comic Sans MS"/>
          <w:sz w:val="20"/>
          <w:szCs w:val="20"/>
        </w:rPr>
      </w:pPr>
      <w:r w:rsidRPr="004B6C1D">
        <w:rPr>
          <w:rFonts w:ascii="Comic Sans MS" w:hAnsi="Comic Sans MS" w:cs="Comic Sans MS"/>
          <w:sz w:val="20"/>
          <w:szCs w:val="20"/>
        </w:rPr>
        <w:t xml:space="preserve">• Article 2 - The Right to Education. </w:t>
      </w:r>
    </w:p>
    <w:p w:rsidR="004B6C1D" w:rsidRPr="004B6C1D" w:rsidRDefault="004B6C1D" w:rsidP="005B546A">
      <w:pPr>
        <w:numPr>
          <w:ilvl w:val="0"/>
          <w:numId w:val="34"/>
        </w:numPr>
        <w:autoSpaceDE w:val="0"/>
        <w:autoSpaceDN w:val="0"/>
        <w:adjustRightInd w:val="0"/>
        <w:spacing w:after="34" w:line="360" w:lineRule="auto"/>
        <w:rPr>
          <w:rFonts w:ascii="Comic Sans MS" w:hAnsi="Comic Sans MS" w:cs="Comic Sans MS"/>
          <w:sz w:val="20"/>
          <w:szCs w:val="20"/>
        </w:rPr>
      </w:pPr>
      <w:r w:rsidRPr="004B6C1D">
        <w:rPr>
          <w:rFonts w:ascii="Comic Sans MS" w:hAnsi="Comic Sans MS" w:cs="Comic Sans MS"/>
          <w:sz w:val="20"/>
          <w:szCs w:val="20"/>
        </w:rPr>
        <w:t xml:space="preserve">• Article 3 - Freedom from torture, inhuman and degrading treatment. </w:t>
      </w:r>
    </w:p>
    <w:p w:rsidR="004B6C1D" w:rsidRPr="004B6C1D" w:rsidRDefault="004B6C1D" w:rsidP="005B546A">
      <w:pPr>
        <w:numPr>
          <w:ilvl w:val="0"/>
          <w:numId w:val="34"/>
        </w:num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 Article 6 - Right to a fair hearing.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Education and Libraries (N.I.) Order 2003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Article 19 requires that: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Wingdings 2" w:hAnsi="Wingdings 2" w:cs="Wingdings 2"/>
          <w:sz w:val="20"/>
          <w:szCs w:val="20"/>
        </w:rPr>
        <w:t></w:t>
      </w:r>
      <w:r w:rsidRPr="004B6C1D">
        <w:rPr>
          <w:rFonts w:ascii="Wingdings 2" w:hAnsi="Wingdings 2" w:cs="Wingdings 2"/>
          <w:sz w:val="20"/>
          <w:szCs w:val="20"/>
        </w:rPr>
        <w:t></w:t>
      </w:r>
      <w:r w:rsidRPr="004B6C1D">
        <w:rPr>
          <w:rFonts w:ascii="Comic Sans MS" w:hAnsi="Comic Sans MS" w:cs="Comic Sans MS"/>
          <w:sz w:val="20"/>
          <w:szCs w:val="20"/>
        </w:rPr>
        <w:t xml:space="preserve">The Board of Governors must consult with registered pupils on the general principles which will be reflected in the school’s discipline policy; and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Comic Sans MS" w:hAnsi="Comic Sans MS" w:cs="Comic Sans MS"/>
          <w:sz w:val="20"/>
          <w:szCs w:val="20"/>
        </w:rPr>
        <w:t xml:space="preserve">19 </w:t>
      </w:r>
    </w:p>
    <w:p w:rsidR="004B6C1D" w:rsidRPr="004B6C1D" w:rsidRDefault="004B6C1D" w:rsidP="005B546A">
      <w:pPr>
        <w:autoSpaceDE w:val="0"/>
        <w:autoSpaceDN w:val="0"/>
        <w:adjustRightInd w:val="0"/>
        <w:spacing w:after="0" w:line="360" w:lineRule="auto"/>
        <w:rPr>
          <w:rFonts w:ascii="Comic Sans MS" w:hAnsi="Comic Sans MS"/>
          <w:sz w:val="24"/>
          <w:szCs w:val="24"/>
        </w:rPr>
      </w:pPr>
    </w:p>
    <w:p w:rsidR="004B6C1D" w:rsidRPr="004B6C1D" w:rsidRDefault="004B6C1D" w:rsidP="005B546A">
      <w:pPr>
        <w:pageBreakBefore/>
        <w:autoSpaceDE w:val="0"/>
        <w:autoSpaceDN w:val="0"/>
        <w:adjustRightInd w:val="0"/>
        <w:spacing w:after="0" w:line="360" w:lineRule="auto"/>
        <w:rPr>
          <w:rFonts w:ascii="Comic Sans MS" w:hAnsi="Comic Sans MS"/>
          <w:sz w:val="24"/>
          <w:szCs w:val="24"/>
        </w:rPr>
      </w:pPr>
    </w:p>
    <w:p w:rsidR="004B6C1D" w:rsidRPr="004B6C1D" w:rsidRDefault="004B6C1D" w:rsidP="005B546A">
      <w:pPr>
        <w:autoSpaceDE w:val="0"/>
        <w:autoSpaceDN w:val="0"/>
        <w:adjustRightInd w:val="0"/>
        <w:spacing w:after="279" w:line="360" w:lineRule="auto"/>
        <w:rPr>
          <w:rFonts w:ascii="Comic Sans MS" w:hAnsi="Comic Sans MS" w:cs="Comic Sans MS"/>
          <w:sz w:val="20"/>
          <w:szCs w:val="20"/>
        </w:rPr>
      </w:pPr>
      <w:r w:rsidRPr="004B6C1D">
        <w:rPr>
          <w:rFonts w:ascii="Wingdings 2" w:hAnsi="Wingdings 2" w:cs="Wingdings 2"/>
          <w:sz w:val="20"/>
          <w:szCs w:val="20"/>
        </w:rPr>
        <w:t></w:t>
      </w:r>
      <w:r w:rsidRPr="004B6C1D">
        <w:rPr>
          <w:rFonts w:ascii="Wingdings 2" w:hAnsi="Wingdings 2" w:cs="Wingdings 2"/>
          <w:sz w:val="20"/>
          <w:szCs w:val="20"/>
        </w:rPr>
        <w:t></w:t>
      </w:r>
      <w:r w:rsidRPr="004B6C1D">
        <w:rPr>
          <w:rFonts w:ascii="Comic Sans MS" w:hAnsi="Comic Sans MS" w:cs="Comic Sans MS"/>
          <w:sz w:val="20"/>
          <w:szCs w:val="20"/>
        </w:rPr>
        <w:t xml:space="preserve">The principal, when deciding on measures which will be used to encourage good behaviour in the school, must specifically include measures to prevent bullying among pupils; and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r w:rsidRPr="004B6C1D">
        <w:rPr>
          <w:rFonts w:ascii="Wingdings 2" w:hAnsi="Wingdings 2" w:cs="Wingdings 2"/>
          <w:sz w:val="20"/>
          <w:szCs w:val="20"/>
        </w:rPr>
        <w:t></w:t>
      </w:r>
      <w:r w:rsidRPr="004B6C1D">
        <w:rPr>
          <w:rFonts w:ascii="Wingdings 2" w:hAnsi="Wingdings 2" w:cs="Wingdings 2"/>
          <w:sz w:val="20"/>
          <w:szCs w:val="20"/>
        </w:rPr>
        <w:t></w:t>
      </w:r>
      <w:r w:rsidRPr="004B6C1D">
        <w:rPr>
          <w:rFonts w:ascii="Comic Sans MS" w:hAnsi="Comic Sans MS" w:cs="Comic Sans MS"/>
          <w:sz w:val="20"/>
          <w:szCs w:val="20"/>
        </w:rPr>
        <w:t xml:space="preserve">The principal, before deciding on measures to encourage good behaviour, must consult with pupils registered at the school and their parents. </w:t>
      </w:r>
    </w:p>
    <w:p w:rsidR="004B6C1D" w:rsidRPr="004B6C1D" w:rsidRDefault="004B6C1D" w:rsidP="005B546A">
      <w:pPr>
        <w:autoSpaceDE w:val="0"/>
        <w:autoSpaceDN w:val="0"/>
        <w:adjustRightInd w:val="0"/>
        <w:spacing w:after="0" w:line="360" w:lineRule="auto"/>
        <w:rPr>
          <w:rFonts w:ascii="Comic Sans MS" w:hAnsi="Comic Sans MS" w:cs="Comic Sans MS"/>
          <w:sz w:val="20"/>
          <w:szCs w:val="20"/>
        </w:rPr>
      </w:pPr>
    </w:p>
    <w:p w:rsidR="004B6C1D" w:rsidRPr="002E7E71" w:rsidRDefault="004B6C1D" w:rsidP="005B546A">
      <w:pPr>
        <w:autoSpaceDE w:val="0"/>
        <w:autoSpaceDN w:val="0"/>
        <w:adjustRightInd w:val="0"/>
        <w:spacing w:after="0" w:line="360" w:lineRule="auto"/>
        <w:rPr>
          <w:rFonts w:ascii="Comic Sans MS" w:hAnsi="Comic Sans MS" w:cs="Comic Sans MS"/>
          <w:sz w:val="20"/>
          <w:szCs w:val="20"/>
          <w:u w:val="single"/>
        </w:rPr>
      </w:pPr>
      <w:r w:rsidRPr="006D2193">
        <w:rPr>
          <w:rFonts w:ascii="Comic Sans MS" w:hAnsi="Comic Sans MS" w:cs="Comic Sans MS"/>
          <w:b/>
          <w:sz w:val="20"/>
          <w:szCs w:val="20"/>
          <w:u w:val="single"/>
        </w:rPr>
        <w:t>Guidance Documents</w:t>
      </w:r>
      <w:r w:rsidRPr="002E7E71">
        <w:rPr>
          <w:rFonts w:ascii="Comic Sans MS" w:hAnsi="Comic Sans MS" w:cs="Comic Sans MS"/>
          <w:sz w:val="20"/>
          <w:szCs w:val="20"/>
          <w:u w:val="single"/>
        </w:rPr>
        <w:t xml:space="preserve">: </w:t>
      </w:r>
    </w:p>
    <w:p w:rsidR="002E7E71" w:rsidRDefault="002E7E71" w:rsidP="005B546A">
      <w:pPr>
        <w:autoSpaceDE w:val="0"/>
        <w:autoSpaceDN w:val="0"/>
        <w:adjustRightInd w:val="0"/>
        <w:spacing w:after="0" w:line="360" w:lineRule="auto"/>
        <w:rPr>
          <w:rFonts w:ascii="Wingdings 2" w:hAnsi="Wingdings 2" w:cs="Wingdings 2"/>
          <w:color w:val="000000"/>
          <w:sz w:val="24"/>
          <w:szCs w:val="24"/>
        </w:rPr>
      </w:pPr>
    </w:p>
    <w:p w:rsidR="002E7E71" w:rsidRPr="00F5004C" w:rsidRDefault="002E7E71" w:rsidP="005B546A">
      <w:pPr>
        <w:pStyle w:val="ListParagraph"/>
        <w:numPr>
          <w:ilvl w:val="0"/>
          <w:numId w:val="35"/>
        </w:numPr>
        <w:autoSpaceDE w:val="0"/>
        <w:autoSpaceDN w:val="0"/>
        <w:adjustRightInd w:val="0"/>
        <w:spacing w:after="0" w:line="360" w:lineRule="auto"/>
        <w:rPr>
          <w:rFonts w:ascii="Comic Sans MS" w:hAnsi="Comic Sans MS" w:cs="Times New Roman"/>
          <w:color w:val="000000"/>
          <w:sz w:val="20"/>
          <w:szCs w:val="20"/>
        </w:rPr>
      </w:pPr>
      <w:r w:rsidRPr="00F5004C">
        <w:rPr>
          <w:rFonts w:ascii="Comic Sans MS" w:hAnsi="Comic Sans MS" w:cs="Times New Roman"/>
          <w:color w:val="000000"/>
          <w:sz w:val="20"/>
          <w:szCs w:val="20"/>
        </w:rPr>
        <w:t xml:space="preserve">Pastoral Care in Schools: Child Protection” DE, 1999 </w:t>
      </w:r>
    </w:p>
    <w:p w:rsidR="002E7E71" w:rsidRPr="002E7E71" w:rsidRDefault="002E7E71" w:rsidP="005B546A">
      <w:pPr>
        <w:autoSpaceDE w:val="0"/>
        <w:autoSpaceDN w:val="0"/>
        <w:adjustRightInd w:val="0"/>
        <w:spacing w:after="0" w:line="360" w:lineRule="auto"/>
        <w:rPr>
          <w:rFonts w:ascii="Times New Roman" w:hAnsi="Times New Roman" w:cs="Times New Roman"/>
          <w:color w:val="000000"/>
          <w:sz w:val="24"/>
          <w:szCs w:val="24"/>
        </w:rPr>
      </w:pPr>
    </w:p>
    <w:p w:rsidR="002E7E71" w:rsidRPr="002E7E71" w:rsidRDefault="002E7E71" w:rsidP="005B546A">
      <w:pPr>
        <w:autoSpaceDE w:val="0"/>
        <w:autoSpaceDN w:val="0"/>
        <w:adjustRightInd w:val="0"/>
        <w:spacing w:after="0" w:line="360" w:lineRule="auto"/>
        <w:rPr>
          <w:rFonts w:ascii="Wingdings 2" w:hAnsi="Wingdings 2" w:cs="Wingdings 2"/>
          <w:color w:val="000000"/>
          <w:sz w:val="24"/>
          <w:szCs w:val="24"/>
        </w:rPr>
      </w:pPr>
    </w:p>
    <w:p w:rsidR="002E7E71" w:rsidRPr="002E7E71" w:rsidRDefault="002E7E71" w:rsidP="005B546A">
      <w:pPr>
        <w:autoSpaceDE w:val="0"/>
        <w:autoSpaceDN w:val="0"/>
        <w:adjustRightInd w:val="0"/>
        <w:spacing w:after="279" w:line="360" w:lineRule="auto"/>
        <w:rPr>
          <w:rFonts w:ascii="Wingdings 2" w:hAnsi="Wingdings 2" w:cs="Wingdings 2"/>
          <w:color w:val="000000"/>
          <w:sz w:val="20"/>
          <w:szCs w:val="20"/>
        </w:rPr>
      </w:pPr>
      <w:r w:rsidRPr="002E7E71">
        <w:rPr>
          <w:rFonts w:ascii="Wingdings 2" w:hAnsi="Wingdings 2" w:cs="Wingdings 2"/>
          <w:color w:val="000000"/>
          <w:sz w:val="20"/>
          <w:szCs w:val="20"/>
        </w:rPr>
        <w:t></w:t>
      </w:r>
      <w:r w:rsidRPr="002E7E71">
        <w:rPr>
          <w:rFonts w:ascii="Wingdings 2" w:hAnsi="Wingdings 2" w:cs="Wingdings 2"/>
          <w:color w:val="000000"/>
          <w:sz w:val="20"/>
          <w:szCs w:val="20"/>
        </w:rPr>
        <w:t></w:t>
      </w:r>
      <w:r w:rsidRPr="002E7E71">
        <w:rPr>
          <w:rFonts w:ascii="Comic Sans MS" w:hAnsi="Comic Sans MS" w:cs="Comic Sans MS"/>
          <w:color w:val="000000"/>
          <w:sz w:val="20"/>
          <w:szCs w:val="20"/>
        </w:rPr>
        <w:t xml:space="preserve">“Pastoral Care in Schools: Promoting Positive Behaviour” DE, 2001 </w:t>
      </w:r>
    </w:p>
    <w:p w:rsidR="002E7E71" w:rsidRPr="002E7E71" w:rsidRDefault="002E7E71" w:rsidP="005B546A">
      <w:pPr>
        <w:autoSpaceDE w:val="0"/>
        <w:autoSpaceDN w:val="0"/>
        <w:adjustRightInd w:val="0"/>
        <w:spacing w:after="279" w:line="360" w:lineRule="auto"/>
        <w:rPr>
          <w:rFonts w:ascii="Wingdings 2" w:hAnsi="Wingdings 2" w:cs="Wingdings 2"/>
          <w:color w:val="000000"/>
          <w:sz w:val="20"/>
          <w:szCs w:val="20"/>
        </w:rPr>
      </w:pPr>
      <w:r w:rsidRPr="002E7E71">
        <w:rPr>
          <w:rFonts w:ascii="Wingdings 2" w:hAnsi="Wingdings 2" w:cs="Wingdings 2"/>
          <w:color w:val="000000"/>
          <w:sz w:val="20"/>
          <w:szCs w:val="20"/>
        </w:rPr>
        <w:t></w:t>
      </w:r>
      <w:r w:rsidRPr="002E7E71">
        <w:rPr>
          <w:rFonts w:ascii="Wingdings 2" w:hAnsi="Wingdings 2" w:cs="Wingdings 2"/>
          <w:color w:val="000000"/>
          <w:sz w:val="20"/>
          <w:szCs w:val="20"/>
        </w:rPr>
        <w:t></w:t>
      </w:r>
      <w:r w:rsidRPr="002E7E71">
        <w:rPr>
          <w:rFonts w:ascii="Comic Sans MS" w:hAnsi="Comic Sans MS" w:cs="Comic Sans MS"/>
          <w:color w:val="000000"/>
          <w:sz w:val="20"/>
          <w:szCs w:val="20"/>
        </w:rPr>
        <w:t xml:space="preserve">DE Circular 2003/13 “Welfare &amp; Protection of Pupils Education and Libraries (Northern Ireland) Order 2003” </w:t>
      </w:r>
    </w:p>
    <w:p w:rsidR="002E7E71" w:rsidRPr="002E7E71" w:rsidRDefault="002E7E71" w:rsidP="005B546A">
      <w:pPr>
        <w:autoSpaceDE w:val="0"/>
        <w:autoSpaceDN w:val="0"/>
        <w:adjustRightInd w:val="0"/>
        <w:spacing w:after="279" w:line="360" w:lineRule="auto"/>
        <w:rPr>
          <w:rFonts w:ascii="Wingdings 2" w:hAnsi="Wingdings 2" w:cs="Wingdings 2"/>
          <w:color w:val="000000"/>
          <w:sz w:val="20"/>
          <w:szCs w:val="20"/>
        </w:rPr>
      </w:pPr>
      <w:r w:rsidRPr="002E7E71">
        <w:rPr>
          <w:rFonts w:ascii="Wingdings 2" w:hAnsi="Wingdings 2" w:cs="Wingdings 2"/>
          <w:color w:val="000000"/>
          <w:sz w:val="20"/>
          <w:szCs w:val="20"/>
        </w:rPr>
        <w:t></w:t>
      </w:r>
      <w:r w:rsidRPr="002E7E71">
        <w:rPr>
          <w:rFonts w:ascii="Wingdings 2" w:hAnsi="Wingdings 2" w:cs="Wingdings 2"/>
          <w:color w:val="000000"/>
          <w:sz w:val="20"/>
          <w:szCs w:val="20"/>
        </w:rPr>
        <w:t></w:t>
      </w:r>
      <w:r w:rsidRPr="002E7E71">
        <w:rPr>
          <w:rFonts w:ascii="Comic Sans MS" w:hAnsi="Comic Sans MS" w:cs="Comic Sans MS"/>
          <w:color w:val="000000"/>
          <w:sz w:val="20"/>
          <w:szCs w:val="20"/>
        </w:rPr>
        <w:t xml:space="preserve">ACPC 2005 Regional Guidance “Cooperating to Safeguard” </w:t>
      </w:r>
    </w:p>
    <w:p w:rsidR="002E7E71" w:rsidRPr="002E7E71" w:rsidRDefault="002E7E71" w:rsidP="005B546A">
      <w:pPr>
        <w:autoSpaceDE w:val="0"/>
        <w:autoSpaceDN w:val="0"/>
        <w:adjustRightInd w:val="0"/>
        <w:spacing w:after="279" w:line="360" w:lineRule="auto"/>
        <w:rPr>
          <w:rFonts w:ascii="Wingdings 2" w:hAnsi="Wingdings 2" w:cs="Wingdings 2"/>
          <w:color w:val="000000"/>
          <w:sz w:val="20"/>
          <w:szCs w:val="20"/>
        </w:rPr>
      </w:pPr>
      <w:r w:rsidRPr="002E7E71">
        <w:rPr>
          <w:rFonts w:ascii="Wingdings 2" w:hAnsi="Wingdings 2" w:cs="Wingdings 2"/>
          <w:color w:val="000000"/>
          <w:sz w:val="20"/>
          <w:szCs w:val="20"/>
        </w:rPr>
        <w:t></w:t>
      </w:r>
      <w:r w:rsidRPr="002E7E71">
        <w:rPr>
          <w:rFonts w:ascii="Wingdings 2" w:hAnsi="Wingdings 2" w:cs="Wingdings 2"/>
          <w:color w:val="000000"/>
          <w:sz w:val="20"/>
          <w:szCs w:val="20"/>
        </w:rPr>
        <w:t></w:t>
      </w:r>
      <w:r w:rsidRPr="002E7E71">
        <w:rPr>
          <w:rFonts w:ascii="Comic Sans MS" w:hAnsi="Comic Sans MS" w:cs="Comic Sans MS"/>
          <w:color w:val="000000"/>
          <w:sz w:val="20"/>
          <w:szCs w:val="20"/>
        </w:rPr>
        <w:t xml:space="preserve">DE Circular 2007/01 “Acceptable Use of the Internet and Digital Technologies in Schools” </w:t>
      </w:r>
    </w:p>
    <w:p w:rsidR="002E7E71" w:rsidRPr="002E7E71" w:rsidRDefault="002E7E71" w:rsidP="005B546A">
      <w:pPr>
        <w:autoSpaceDE w:val="0"/>
        <w:autoSpaceDN w:val="0"/>
        <w:adjustRightInd w:val="0"/>
        <w:spacing w:after="279" w:line="360" w:lineRule="auto"/>
        <w:rPr>
          <w:rFonts w:ascii="Wingdings 2" w:hAnsi="Wingdings 2" w:cs="Wingdings 2"/>
          <w:color w:val="000000"/>
          <w:sz w:val="20"/>
          <w:szCs w:val="20"/>
        </w:rPr>
      </w:pPr>
      <w:r w:rsidRPr="002E7E71">
        <w:rPr>
          <w:rFonts w:ascii="Wingdings 2" w:hAnsi="Wingdings 2" w:cs="Wingdings 2"/>
          <w:color w:val="000000"/>
          <w:sz w:val="20"/>
          <w:szCs w:val="20"/>
        </w:rPr>
        <w:t></w:t>
      </w:r>
      <w:r w:rsidRPr="002E7E71">
        <w:rPr>
          <w:rFonts w:ascii="Wingdings 2" w:hAnsi="Wingdings 2" w:cs="Wingdings 2"/>
          <w:color w:val="000000"/>
          <w:sz w:val="20"/>
          <w:szCs w:val="20"/>
        </w:rPr>
        <w:t></w:t>
      </w:r>
      <w:r w:rsidRPr="002E7E71">
        <w:rPr>
          <w:rFonts w:ascii="Comic Sans MS" w:hAnsi="Comic Sans MS" w:cs="Comic Sans MS"/>
          <w:color w:val="000000"/>
          <w:sz w:val="20"/>
          <w:szCs w:val="20"/>
        </w:rPr>
        <w:t xml:space="preserve">DE Circular 2007/20 Article 19 – “Duty to promote good behaviour, discipline and welfare – your pupils attending other schools” </w:t>
      </w:r>
    </w:p>
    <w:p w:rsidR="002E7E71" w:rsidRPr="006D2193" w:rsidRDefault="002E7E71" w:rsidP="005B546A">
      <w:pPr>
        <w:pStyle w:val="ListParagraph"/>
        <w:numPr>
          <w:ilvl w:val="0"/>
          <w:numId w:val="35"/>
        </w:numPr>
        <w:autoSpaceDE w:val="0"/>
        <w:autoSpaceDN w:val="0"/>
        <w:adjustRightInd w:val="0"/>
        <w:spacing w:after="279" w:line="360" w:lineRule="auto"/>
        <w:rPr>
          <w:rFonts w:ascii="Comic Sans MS" w:hAnsi="Comic Sans MS" w:cs="Comic Sans MS"/>
          <w:color w:val="000000"/>
          <w:sz w:val="20"/>
          <w:szCs w:val="20"/>
        </w:rPr>
      </w:pPr>
      <w:r w:rsidRPr="006D2193">
        <w:rPr>
          <w:rFonts w:ascii="Comic Sans MS" w:hAnsi="Comic Sans MS" w:cs="Comic Sans MS"/>
          <w:color w:val="000000"/>
          <w:sz w:val="20"/>
          <w:szCs w:val="20"/>
        </w:rPr>
        <w:t xml:space="preserve">Evaluating Pastoral Care” ETI, 1999 updated 2008 </w:t>
      </w:r>
    </w:p>
    <w:p w:rsidR="002E7E71" w:rsidRPr="006D2193" w:rsidRDefault="002E7E71" w:rsidP="005B546A">
      <w:pPr>
        <w:autoSpaceDE w:val="0"/>
        <w:autoSpaceDN w:val="0"/>
        <w:adjustRightInd w:val="0"/>
        <w:spacing w:after="0" w:line="360" w:lineRule="auto"/>
        <w:rPr>
          <w:rFonts w:ascii="Comic Sans MS" w:hAnsi="Comic Sans MS" w:cs="Times New Roman"/>
          <w:color w:val="000000"/>
          <w:sz w:val="24"/>
          <w:szCs w:val="24"/>
        </w:rPr>
      </w:pPr>
    </w:p>
    <w:p w:rsidR="002E7E71" w:rsidRPr="006D2193" w:rsidRDefault="002E7E71" w:rsidP="005B546A">
      <w:pPr>
        <w:pStyle w:val="ListParagraph"/>
        <w:numPr>
          <w:ilvl w:val="0"/>
          <w:numId w:val="35"/>
        </w:numPr>
        <w:autoSpaceDE w:val="0"/>
        <w:autoSpaceDN w:val="0"/>
        <w:adjustRightInd w:val="0"/>
        <w:spacing w:after="0" w:line="360" w:lineRule="auto"/>
        <w:rPr>
          <w:rFonts w:ascii="Comic Sans MS" w:hAnsi="Comic Sans MS" w:cs="Times New Roman"/>
          <w:color w:val="000000"/>
          <w:sz w:val="20"/>
          <w:szCs w:val="20"/>
        </w:rPr>
      </w:pPr>
      <w:r w:rsidRPr="006D2193">
        <w:rPr>
          <w:rFonts w:ascii="Comic Sans MS" w:hAnsi="Comic Sans MS" w:cs="Times New Roman"/>
          <w:color w:val="000000"/>
          <w:sz w:val="20"/>
          <w:szCs w:val="20"/>
        </w:rPr>
        <w:t xml:space="preserve">Together Towards Improvement” ETI, 2010 </w:t>
      </w:r>
    </w:p>
    <w:p w:rsidR="002E7E71" w:rsidRPr="006D2193" w:rsidRDefault="002E7E71" w:rsidP="005B546A">
      <w:pPr>
        <w:autoSpaceDE w:val="0"/>
        <w:autoSpaceDN w:val="0"/>
        <w:adjustRightInd w:val="0"/>
        <w:spacing w:after="279" w:line="360" w:lineRule="auto"/>
        <w:rPr>
          <w:rFonts w:ascii="Comic Sans MS" w:hAnsi="Comic Sans MS" w:cs="Wingdings 2"/>
          <w:color w:val="000000"/>
          <w:sz w:val="20"/>
          <w:szCs w:val="20"/>
        </w:rPr>
      </w:pPr>
    </w:p>
    <w:p w:rsidR="002E7E71" w:rsidRPr="006D2193" w:rsidRDefault="002E7E71" w:rsidP="005B546A">
      <w:pPr>
        <w:pStyle w:val="ListParagraph"/>
        <w:numPr>
          <w:ilvl w:val="0"/>
          <w:numId w:val="35"/>
        </w:numPr>
        <w:autoSpaceDE w:val="0"/>
        <w:autoSpaceDN w:val="0"/>
        <w:adjustRightInd w:val="0"/>
        <w:spacing w:after="279" w:line="360" w:lineRule="auto"/>
        <w:rPr>
          <w:rFonts w:ascii="Comic Sans MS" w:hAnsi="Comic Sans MS" w:cs="Comic Sans MS"/>
          <w:color w:val="000000"/>
          <w:sz w:val="20"/>
          <w:szCs w:val="20"/>
        </w:rPr>
      </w:pPr>
      <w:r w:rsidRPr="006D2193">
        <w:rPr>
          <w:rFonts w:ascii="Comic Sans MS" w:hAnsi="Comic Sans MS" w:cs="Comic Sans MS"/>
          <w:color w:val="000000"/>
          <w:sz w:val="20"/>
          <w:szCs w:val="20"/>
        </w:rPr>
        <w:t>The Education</w:t>
      </w:r>
      <w:r w:rsidR="006D2193" w:rsidRPr="006D2193">
        <w:rPr>
          <w:rFonts w:ascii="Comic Sans MS" w:hAnsi="Comic Sans MS" w:cs="Comic Sans MS"/>
          <w:color w:val="000000"/>
          <w:sz w:val="20"/>
          <w:szCs w:val="20"/>
        </w:rPr>
        <w:t xml:space="preserve"> </w:t>
      </w:r>
      <w:r w:rsidRPr="006D2193">
        <w:rPr>
          <w:rFonts w:ascii="Comic Sans MS" w:hAnsi="Comic Sans MS" w:cs="Comic Sans MS"/>
          <w:color w:val="000000"/>
          <w:sz w:val="20"/>
          <w:szCs w:val="20"/>
        </w:rPr>
        <w:t xml:space="preserve">(School Development </w:t>
      </w:r>
      <w:proofErr w:type="gramStart"/>
      <w:r w:rsidRPr="006D2193">
        <w:rPr>
          <w:rFonts w:ascii="Comic Sans MS" w:hAnsi="Comic Sans MS" w:cs="Comic Sans MS"/>
          <w:color w:val="000000"/>
          <w:sz w:val="20"/>
          <w:szCs w:val="20"/>
        </w:rPr>
        <w:t>Plan)</w:t>
      </w:r>
      <w:r w:rsidR="006D2193">
        <w:rPr>
          <w:rFonts w:ascii="Comic Sans MS" w:hAnsi="Comic Sans MS" w:cs="Comic Sans MS"/>
          <w:color w:val="000000"/>
          <w:sz w:val="20"/>
          <w:szCs w:val="20"/>
        </w:rPr>
        <w:t xml:space="preserve">  </w:t>
      </w:r>
      <w:r w:rsidRPr="006D2193">
        <w:rPr>
          <w:rFonts w:ascii="Comic Sans MS" w:hAnsi="Comic Sans MS" w:cs="Comic Sans MS"/>
          <w:color w:val="000000"/>
          <w:sz w:val="20"/>
          <w:szCs w:val="20"/>
        </w:rPr>
        <w:t>Regulations</w:t>
      </w:r>
      <w:proofErr w:type="gramEnd"/>
      <w:r w:rsidR="006D2193">
        <w:rPr>
          <w:rFonts w:ascii="Comic Sans MS" w:hAnsi="Comic Sans MS" w:cs="Comic Sans MS"/>
          <w:color w:val="000000"/>
          <w:sz w:val="20"/>
          <w:szCs w:val="20"/>
        </w:rPr>
        <w:t xml:space="preserve"> </w:t>
      </w:r>
      <w:r w:rsidRPr="006D2193">
        <w:rPr>
          <w:rFonts w:ascii="Comic Sans MS" w:hAnsi="Comic Sans MS" w:cs="Comic Sans MS"/>
          <w:color w:val="000000"/>
          <w:sz w:val="20"/>
          <w:szCs w:val="20"/>
        </w:rPr>
        <w:t xml:space="preserve">(Northern Ireland) 2010 </w:t>
      </w:r>
    </w:p>
    <w:p w:rsidR="002E7E71" w:rsidRPr="006D2193" w:rsidRDefault="002E7E71" w:rsidP="005B546A">
      <w:pPr>
        <w:autoSpaceDE w:val="0"/>
        <w:autoSpaceDN w:val="0"/>
        <w:adjustRightInd w:val="0"/>
        <w:spacing w:after="279" w:line="360" w:lineRule="auto"/>
        <w:rPr>
          <w:rFonts w:ascii="Comic Sans MS" w:hAnsi="Comic Sans MS" w:cs="Comic Sans MS"/>
          <w:color w:val="000000"/>
          <w:sz w:val="20"/>
          <w:szCs w:val="20"/>
        </w:rPr>
      </w:pPr>
    </w:p>
    <w:p w:rsidR="002E7E71" w:rsidRPr="006D2193" w:rsidRDefault="002E7E71" w:rsidP="005B546A">
      <w:pPr>
        <w:pStyle w:val="ListParagraph"/>
        <w:numPr>
          <w:ilvl w:val="0"/>
          <w:numId w:val="35"/>
        </w:numPr>
        <w:autoSpaceDE w:val="0"/>
        <w:autoSpaceDN w:val="0"/>
        <w:adjustRightInd w:val="0"/>
        <w:spacing w:after="279" w:line="360" w:lineRule="auto"/>
        <w:rPr>
          <w:rFonts w:ascii="Comic Sans MS" w:hAnsi="Comic Sans MS" w:cs="Comic Sans MS"/>
          <w:color w:val="000000"/>
          <w:sz w:val="20"/>
          <w:szCs w:val="20"/>
        </w:rPr>
      </w:pPr>
      <w:r w:rsidRPr="006D2193">
        <w:rPr>
          <w:rFonts w:ascii="Comic Sans MS" w:hAnsi="Comic Sans MS" w:cs="Comic Sans MS"/>
          <w:color w:val="000000"/>
          <w:sz w:val="20"/>
          <w:szCs w:val="20"/>
        </w:rPr>
        <w:t xml:space="preserve">DE Circular 2016/27 Guidance on Online Safety </w:t>
      </w:r>
    </w:p>
    <w:p w:rsidR="002E7E71" w:rsidRPr="002E7E71" w:rsidRDefault="002E7E71" w:rsidP="005B546A">
      <w:pPr>
        <w:autoSpaceDE w:val="0"/>
        <w:autoSpaceDN w:val="0"/>
        <w:adjustRightInd w:val="0"/>
        <w:spacing w:after="279" w:line="360" w:lineRule="auto"/>
        <w:rPr>
          <w:rFonts w:ascii="Wingdings 2" w:hAnsi="Wingdings 2" w:cs="Wingdings 2"/>
          <w:color w:val="000000"/>
          <w:sz w:val="20"/>
          <w:szCs w:val="20"/>
        </w:rPr>
      </w:pPr>
    </w:p>
    <w:p w:rsidR="002E7E71" w:rsidRPr="006D2193" w:rsidRDefault="002E7E71" w:rsidP="005B546A">
      <w:pPr>
        <w:pStyle w:val="Default"/>
        <w:spacing w:line="360" w:lineRule="auto"/>
        <w:rPr>
          <w:rFonts w:ascii="Comic Sans MS" w:hAnsi="Comic Sans MS" w:cs="Times New Roman"/>
          <w:sz w:val="20"/>
          <w:szCs w:val="20"/>
        </w:rPr>
      </w:pPr>
      <w:r w:rsidRPr="002E7E71">
        <w:rPr>
          <w:rFonts w:ascii="Wingdings 2" w:hAnsi="Wingdings 2" w:cs="Wingdings 2"/>
          <w:sz w:val="20"/>
          <w:szCs w:val="20"/>
        </w:rPr>
        <w:lastRenderedPageBreak/>
        <w:t></w:t>
      </w:r>
      <w:r w:rsidRPr="002E7E71">
        <w:rPr>
          <w:rFonts w:ascii="Wingdings 2" w:hAnsi="Wingdings 2" w:cs="Wingdings 2"/>
          <w:sz w:val="20"/>
          <w:szCs w:val="20"/>
        </w:rPr>
        <w:t></w:t>
      </w:r>
      <w:r w:rsidRPr="006D2193">
        <w:rPr>
          <w:rFonts w:ascii="Comic Sans MS" w:hAnsi="Comic Sans MS" w:cs="Times New Roman"/>
          <w:sz w:val="20"/>
          <w:szCs w:val="20"/>
        </w:rPr>
        <w:t xml:space="preserve">DE Circular 2011/22 Guidance on Internet Safety </w:t>
      </w:r>
    </w:p>
    <w:p w:rsidR="002E7E71" w:rsidRPr="006D2193" w:rsidRDefault="002E7E71" w:rsidP="005B546A">
      <w:pPr>
        <w:autoSpaceDE w:val="0"/>
        <w:autoSpaceDN w:val="0"/>
        <w:adjustRightInd w:val="0"/>
        <w:spacing w:after="279" w:line="360" w:lineRule="auto"/>
        <w:rPr>
          <w:rFonts w:ascii="Comic Sans MS" w:hAnsi="Comic Sans MS" w:cs="Comic Sans MS"/>
          <w:color w:val="000000"/>
          <w:sz w:val="20"/>
          <w:szCs w:val="20"/>
        </w:rPr>
      </w:pPr>
    </w:p>
    <w:p w:rsidR="002E7E71" w:rsidRPr="006D2193" w:rsidRDefault="002E7E71" w:rsidP="005B546A">
      <w:pPr>
        <w:autoSpaceDE w:val="0"/>
        <w:autoSpaceDN w:val="0"/>
        <w:adjustRightInd w:val="0"/>
        <w:spacing w:after="0" w:line="360" w:lineRule="auto"/>
        <w:rPr>
          <w:rFonts w:ascii="Comic Sans MS" w:hAnsi="Comic Sans MS" w:cs="Times New Roman"/>
          <w:color w:val="000000"/>
          <w:sz w:val="20"/>
          <w:szCs w:val="20"/>
        </w:rPr>
      </w:pPr>
    </w:p>
    <w:p w:rsidR="002E7E71" w:rsidRPr="006D2193" w:rsidRDefault="002E7E71" w:rsidP="005B546A">
      <w:pPr>
        <w:pStyle w:val="ListParagraph"/>
        <w:numPr>
          <w:ilvl w:val="0"/>
          <w:numId w:val="41"/>
        </w:numPr>
        <w:autoSpaceDE w:val="0"/>
        <w:autoSpaceDN w:val="0"/>
        <w:adjustRightInd w:val="0"/>
        <w:spacing w:after="0" w:line="360" w:lineRule="auto"/>
        <w:rPr>
          <w:rFonts w:ascii="Comic Sans MS" w:hAnsi="Comic Sans MS" w:cs="Times New Roman"/>
          <w:color w:val="000000"/>
          <w:sz w:val="20"/>
          <w:szCs w:val="20"/>
        </w:rPr>
      </w:pPr>
      <w:r w:rsidRPr="006D2193">
        <w:rPr>
          <w:rFonts w:ascii="Comic Sans MS" w:hAnsi="Comic Sans MS" w:cs="Times New Roman"/>
          <w:color w:val="000000"/>
          <w:sz w:val="20"/>
          <w:szCs w:val="20"/>
        </w:rPr>
        <w:t xml:space="preserve">Addressing Bullying in Schools Act (Northern Ireland) 2016 </w:t>
      </w:r>
    </w:p>
    <w:p w:rsidR="002E7E71" w:rsidRPr="006D2193" w:rsidRDefault="002E7E71" w:rsidP="005B546A">
      <w:pPr>
        <w:autoSpaceDE w:val="0"/>
        <w:autoSpaceDN w:val="0"/>
        <w:adjustRightInd w:val="0"/>
        <w:spacing w:after="279" w:line="360" w:lineRule="auto"/>
        <w:rPr>
          <w:rFonts w:ascii="Comic Sans MS" w:hAnsi="Comic Sans MS" w:cs="Wingdings 2"/>
          <w:color w:val="000000"/>
          <w:sz w:val="20"/>
          <w:szCs w:val="20"/>
        </w:rPr>
      </w:pPr>
    </w:p>
    <w:p w:rsidR="002E7E71" w:rsidRPr="002E7E71" w:rsidRDefault="002E7E71" w:rsidP="005B546A">
      <w:pPr>
        <w:autoSpaceDE w:val="0"/>
        <w:autoSpaceDN w:val="0"/>
        <w:adjustRightInd w:val="0"/>
        <w:spacing w:after="0" w:line="360" w:lineRule="auto"/>
        <w:rPr>
          <w:rFonts w:ascii="Wingdings 2" w:hAnsi="Wingdings 2" w:cs="Wingdings 2"/>
          <w:color w:val="000000"/>
          <w:sz w:val="20"/>
          <w:szCs w:val="20"/>
        </w:rPr>
      </w:pPr>
    </w:p>
    <w:p w:rsidR="00F542E3" w:rsidRDefault="00F542E3" w:rsidP="005B546A">
      <w:pPr>
        <w:spacing w:line="360" w:lineRule="auto"/>
        <w:jc w:val="both"/>
      </w:pPr>
    </w:p>
    <w:sectPr w:rsidR="00F542E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C8" w:rsidRDefault="00495DC8" w:rsidP="00495DC8">
      <w:pPr>
        <w:spacing w:after="0" w:line="240" w:lineRule="auto"/>
      </w:pPr>
      <w:r>
        <w:separator/>
      </w:r>
    </w:p>
  </w:endnote>
  <w:endnote w:type="continuationSeparator" w:id="0">
    <w:p w:rsidR="00495DC8" w:rsidRDefault="00495DC8" w:rsidP="0049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C8" w:rsidRDefault="00495DC8" w:rsidP="00495DC8">
      <w:pPr>
        <w:spacing w:after="0" w:line="240" w:lineRule="auto"/>
      </w:pPr>
      <w:r>
        <w:separator/>
      </w:r>
    </w:p>
  </w:footnote>
  <w:footnote w:type="continuationSeparator" w:id="0">
    <w:p w:rsidR="00495DC8" w:rsidRDefault="00495DC8" w:rsidP="00495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C8" w:rsidRDefault="00495DC8">
    <w:pPr>
      <w:pStyle w:val="Header"/>
    </w:pPr>
    <w:r>
      <w:t>Holy Child Primary and Nursery Unit                                                                                  Anti-Bullying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C61EB9"/>
    <w:multiLevelType w:val="hybridMultilevel"/>
    <w:tmpl w:val="82A388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CE0367"/>
    <w:multiLevelType w:val="hybridMultilevel"/>
    <w:tmpl w:val="10F593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0F1D25"/>
    <w:multiLevelType w:val="hybridMultilevel"/>
    <w:tmpl w:val="AD887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842658"/>
    <w:multiLevelType w:val="hybridMultilevel"/>
    <w:tmpl w:val="43C4E3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1CAA73E"/>
    <w:multiLevelType w:val="hybridMultilevel"/>
    <w:tmpl w:val="93279A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9141133"/>
    <w:multiLevelType w:val="hybridMultilevel"/>
    <w:tmpl w:val="E4752C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F5871C0"/>
    <w:multiLevelType w:val="hybridMultilevel"/>
    <w:tmpl w:val="595680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384E082"/>
    <w:multiLevelType w:val="hybridMultilevel"/>
    <w:tmpl w:val="CA18B0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C976AC1"/>
    <w:multiLevelType w:val="hybridMultilevel"/>
    <w:tmpl w:val="6A5320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CA82A6C"/>
    <w:multiLevelType w:val="hybridMultilevel"/>
    <w:tmpl w:val="ED40D4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230BC96"/>
    <w:multiLevelType w:val="hybridMultilevel"/>
    <w:tmpl w:val="5E9B59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9E5ADCB"/>
    <w:multiLevelType w:val="hybridMultilevel"/>
    <w:tmpl w:val="6BA161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B177063"/>
    <w:multiLevelType w:val="hybridMultilevel"/>
    <w:tmpl w:val="91079E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0EA6A2F"/>
    <w:multiLevelType w:val="hybridMultilevel"/>
    <w:tmpl w:val="501547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6170788"/>
    <w:multiLevelType w:val="hybridMultilevel"/>
    <w:tmpl w:val="BA4CD6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4DAEB37"/>
    <w:multiLevelType w:val="hybridMultilevel"/>
    <w:tmpl w:val="3DD95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51A1F9B"/>
    <w:multiLevelType w:val="hybridMultilevel"/>
    <w:tmpl w:val="AB4987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478F3BD"/>
    <w:multiLevelType w:val="hybridMultilevel"/>
    <w:tmpl w:val="724794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8038937"/>
    <w:multiLevelType w:val="hybridMultilevel"/>
    <w:tmpl w:val="8C64D1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89105C8"/>
    <w:multiLevelType w:val="hybridMultilevel"/>
    <w:tmpl w:val="AECB69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A5F0202"/>
    <w:multiLevelType w:val="hybridMultilevel"/>
    <w:tmpl w:val="1AB38A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01865AF"/>
    <w:multiLevelType w:val="hybridMultilevel"/>
    <w:tmpl w:val="CDB98A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A001F18"/>
    <w:multiLevelType w:val="hybridMultilevel"/>
    <w:tmpl w:val="CA06C660"/>
    <w:lvl w:ilvl="0" w:tplc="3312C7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C3119C"/>
    <w:multiLevelType w:val="hybridMultilevel"/>
    <w:tmpl w:val="0CD6B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2AE9BB"/>
    <w:multiLevelType w:val="hybridMultilevel"/>
    <w:tmpl w:val="3AED96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4FF1A01"/>
    <w:multiLevelType w:val="hybridMultilevel"/>
    <w:tmpl w:val="B7F84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A5F0AC4"/>
    <w:multiLevelType w:val="hybridMultilevel"/>
    <w:tmpl w:val="74D8DF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E7C33B7"/>
    <w:multiLevelType w:val="hybridMultilevel"/>
    <w:tmpl w:val="349465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6550B89"/>
    <w:multiLevelType w:val="hybridMultilevel"/>
    <w:tmpl w:val="80BA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06655F"/>
    <w:multiLevelType w:val="hybridMultilevel"/>
    <w:tmpl w:val="FCF533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96356E7"/>
    <w:multiLevelType w:val="hybridMultilevel"/>
    <w:tmpl w:val="84BE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073052"/>
    <w:multiLevelType w:val="hybridMultilevel"/>
    <w:tmpl w:val="EE0C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D8E396"/>
    <w:multiLevelType w:val="hybridMultilevel"/>
    <w:tmpl w:val="1EF128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C966D47"/>
    <w:multiLevelType w:val="hybridMultilevel"/>
    <w:tmpl w:val="09A9E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D7716DF"/>
    <w:multiLevelType w:val="hybridMultilevel"/>
    <w:tmpl w:val="41BE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792AB8"/>
    <w:multiLevelType w:val="hybridMultilevel"/>
    <w:tmpl w:val="0020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80D70"/>
    <w:multiLevelType w:val="hybridMultilevel"/>
    <w:tmpl w:val="6EAEA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CDF5362"/>
    <w:multiLevelType w:val="hybridMultilevel"/>
    <w:tmpl w:val="72EA3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F383A99"/>
    <w:multiLevelType w:val="hybridMultilevel"/>
    <w:tmpl w:val="4EC615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92925F6"/>
    <w:multiLevelType w:val="hybridMultilevel"/>
    <w:tmpl w:val="F3DE4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5E7CAC"/>
    <w:multiLevelType w:val="hybridMultilevel"/>
    <w:tmpl w:val="453A98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ED74307"/>
    <w:multiLevelType w:val="hybridMultilevel"/>
    <w:tmpl w:val="11AE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F266A"/>
    <w:multiLevelType w:val="hybridMultilevel"/>
    <w:tmpl w:val="B5A8CE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42"/>
  </w:num>
  <w:num w:numId="3">
    <w:abstractNumId w:val="8"/>
  </w:num>
  <w:num w:numId="4">
    <w:abstractNumId w:val="11"/>
  </w:num>
  <w:num w:numId="5">
    <w:abstractNumId w:val="20"/>
  </w:num>
  <w:num w:numId="6">
    <w:abstractNumId w:val="2"/>
  </w:num>
  <w:num w:numId="7">
    <w:abstractNumId w:val="7"/>
  </w:num>
  <w:num w:numId="8">
    <w:abstractNumId w:val="9"/>
  </w:num>
  <w:num w:numId="9">
    <w:abstractNumId w:val="0"/>
  </w:num>
  <w:num w:numId="10">
    <w:abstractNumId w:val="36"/>
  </w:num>
  <w:num w:numId="11">
    <w:abstractNumId w:val="24"/>
  </w:num>
  <w:num w:numId="12">
    <w:abstractNumId w:val="27"/>
  </w:num>
  <w:num w:numId="13">
    <w:abstractNumId w:val="16"/>
  </w:num>
  <w:num w:numId="14">
    <w:abstractNumId w:val="25"/>
  </w:num>
  <w:num w:numId="15">
    <w:abstractNumId w:val="17"/>
  </w:num>
  <w:num w:numId="16">
    <w:abstractNumId w:val="21"/>
  </w:num>
  <w:num w:numId="17">
    <w:abstractNumId w:val="12"/>
  </w:num>
  <w:num w:numId="18">
    <w:abstractNumId w:val="3"/>
  </w:num>
  <w:num w:numId="19">
    <w:abstractNumId w:val="38"/>
  </w:num>
  <w:num w:numId="20">
    <w:abstractNumId w:val="32"/>
  </w:num>
  <w:num w:numId="21">
    <w:abstractNumId w:val="19"/>
  </w:num>
  <w:num w:numId="22">
    <w:abstractNumId w:val="40"/>
  </w:num>
  <w:num w:numId="23">
    <w:abstractNumId w:val="15"/>
  </w:num>
  <w:num w:numId="24">
    <w:abstractNumId w:val="13"/>
  </w:num>
  <w:num w:numId="25">
    <w:abstractNumId w:val="1"/>
  </w:num>
  <w:num w:numId="26">
    <w:abstractNumId w:val="29"/>
  </w:num>
  <w:num w:numId="27">
    <w:abstractNumId w:val="4"/>
  </w:num>
  <w:num w:numId="28">
    <w:abstractNumId w:val="6"/>
  </w:num>
  <w:num w:numId="29">
    <w:abstractNumId w:val="37"/>
  </w:num>
  <w:num w:numId="30">
    <w:abstractNumId w:val="5"/>
  </w:num>
  <w:num w:numId="31">
    <w:abstractNumId w:val="14"/>
  </w:num>
  <w:num w:numId="32">
    <w:abstractNumId w:val="18"/>
  </w:num>
  <w:num w:numId="33">
    <w:abstractNumId w:val="33"/>
  </w:num>
  <w:num w:numId="34">
    <w:abstractNumId w:val="26"/>
  </w:num>
  <w:num w:numId="35">
    <w:abstractNumId w:val="35"/>
  </w:num>
  <w:num w:numId="36">
    <w:abstractNumId w:val="41"/>
  </w:num>
  <w:num w:numId="37">
    <w:abstractNumId w:val="30"/>
  </w:num>
  <w:num w:numId="38">
    <w:abstractNumId w:val="39"/>
  </w:num>
  <w:num w:numId="39">
    <w:abstractNumId w:val="28"/>
  </w:num>
  <w:num w:numId="40">
    <w:abstractNumId w:val="22"/>
  </w:num>
  <w:num w:numId="41">
    <w:abstractNumId w:val="31"/>
  </w:num>
  <w:num w:numId="42">
    <w:abstractNumId w:val="2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62"/>
    <w:rsid w:val="00021A73"/>
    <w:rsid w:val="00061A2C"/>
    <w:rsid w:val="00094762"/>
    <w:rsid w:val="000B026B"/>
    <w:rsid w:val="000C78DE"/>
    <w:rsid w:val="00112BF7"/>
    <w:rsid w:val="001447BF"/>
    <w:rsid w:val="0017735B"/>
    <w:rsid w:val="00196BC4"/>
    <w:rsid w:val="001F00DE"/>
    <w:rsid w:val="00245D7C"/>
    <w:rsid w:val="00272618"/>
    <w:rsid w:val="002B3DCE"/>
    <w:rsid w:val="002E7E71"/>
    <w:rsid w:val="002F0934"/>
    <w:rsid w:val="004533DD"/>
    <w:rsid w:val="00495DC8"/>
    <w:rsid w:val="004B2A4D"/>
    <w:rsid w:val="004B6C1D"/>
    <w:rsid w:val="004E7827"/>
    <w:rsid w:val="005B546A"/>
    <w:rsid w:val="006823AE"/>
    <w:rsid w:val="006D2193"/>
    <w:rsid w:val="006E0C40"/>
    <w:rsid w:val="00796335"/>
    <w:rsid w:val="007D0ADC"/>
    <w:rsid w:val="00836FA5"/>
    <w:rsid w:val="00865B5B"/>
    <w:rsid w:val="008717F2"/>
    <w:rsid w:val="008837E2"/>
    <w:rsid w:val="009915EC"/>
    <w:rsid w:val="00A26299"/>
    <w:rsid w:val="00A91EF3"/>
    <w:rsid w:val="00A92A14"/>
    <w:rsid w:val="00AA4C7A"/>
    <w:rsid w:val="00AE10B9"/>
    <w:rsid w:val="00B603F7"/>
    <w:rsid w:val="00C31CA6"/>
    <w:rsid w:val="00C50057"/>
    <w:rsid w:val="00DF0FDF"/>
    <w:rsid w:val="00E4233E"/>
    <w:rsid w:val="00EC2E33"/>
    <w:rsid w:val="00F5004C"/>
    <w:rsid w:val="00F5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3236"/>
  <w15:chartTrackingRefBased/>
  <w15:docId w15:val="{31CA2004-B0C0-4960-B1D6-DAB84E3A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76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0ADC"/>
    <w:pPr>
      <w:ind w:left="720"/>
      <w:contextualSpacing/>
    </w:pPr>
  </w:style>
  <w:style w:type="paragraph" w:styleId="Header">
    <w:name w:val="header"/>
    <w:basedOn w:val="Normal"/>
    <w:link w:val="HeaderChar"/>
    <w:uiPriority w:val="99"/>
    <w:unhideWhenUsed/>
    <w:rsid w:val="00495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DC8"/>
  </w:style>
  <w:style w:type="paragraph" w:styleId="Footer">
    <w:name w:val="footer"/>
    <w:basedOn w:val="Normal"/>
    <w:link w:val="FooterChar"/>
    <w:uiPriority w:val="99"/>
    <w:unhideWhenUsed/>
    <w:rsid w:val="00495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DC8"/>
  </w:style>
  <w:style w:type="character" w:styleId="Hyperlink">
    <w:name w:val="Hyperlink"/>
    <w:basedOn w:val="DefaultParagraphFont"/>
    <w:uiPriority w:val="99"/>
    <w:unhideWhenUsed/>
    <w:rsid w:val="006D2193"/>
    <w:rPr>
      <w:color w:val="0563C1" w:themeColor="hyperlink"/>
      <w:u w:val="single"/>
    </w:rPr>
  </w:style>
  <w:style w:type="paragraph" w:styleId="BalloonText">
    <w:name w:val="Balloon Text"/>
    <w:basedOn w:val="Normal"/>
    <w:link w:val="BalloonTextChar"/>
    <w:uiPriority w:val="99"/>
    <w:semiHidden/>
    <w:unhideWhenUsed/>
    <w:rsid w:val="000B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PMzMxtJ5&amp;id=0F48170B2A7CA3F1B107149DC8A2B9858A138DD5&amp;thid=OIP.PMzMxtJ5SdBq5KpZ6irKwwAAAA&amp;mediaurl=https://lookaside.fbsbx.com/lookaside/crawler/media/?media_id%3d1598646840403597&amp;exph=180&amp;expw=180&amp;q=holy+child+primary+school&amp;simid=607987302276989549&amp;selectedIndex=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op.police.uk/Safety-Centre/Should-I-make-a-report-to-CEOP"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BB8C-B1DB-4437-959B-61B5E030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12022</Words>
  <Characters>68529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Concannon</dc:creator>
  <cp:keywords/>
  <dc:description/>
  <cp:lastModifiedBy>N Cullen</cp:lastModifiedBy>
  <cp:revision>2</cp:revision>
  <cp:lastPrinted>2020-11-16T15:28:00Z</cp:lastPrinted>
  <dcterms:created xsi:type="dcterms:W3CDTF">2021-10-07T12:47:00Z</dcterms:created>
  <dcterms:modified xsi:type="dcterms:W3CDTF">2021-10-07T12:47:00Z</dcterms:modified>
</cp:coreProperties>
</file>